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866" w:rsidRPr="00456D59" w:rsidRDefault="005C3866" w:rsidP="005C386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56D59"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 w:rsidRPr="00456D59">
        <w:rPr>
          <w:rFonts w:ascii="Times New Roman" w:eastAsia="Times New Roman" w:hAnsi="Times New Roman"/>
          <w:b/>
          <w:sz w:val="24"/>
          <w:szCs w:val="24"/>
          <w:lang w:eastAsia="ru-RU"/>
        </w:rPr>
        <w:t>Большекокузская</w:t>
      </w:r>
      <w:proofErr w:type="spellEnd"/>
      <w:r w:rsidRPr="00456D5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B46405">
        <w:rPr>
          <w:rFonts w:ascii="Times New Roman" w:eastAsia="Times New Roman" w:hAnsi="Times New Roman"/>
          <w:b/>
          <w:sz w:val="24"/>
          <w:szCs w:val="24"/>
          <w:lang w:eastAsia="ru-RU"/>
        </w:rPr>
        <w:t>СОШ</w:t>
      </w:r>
      <w:r w:rsidRPr="00456D5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 </w:t>
      </w:r>
    </w:p>
    <w:p w:rsidR="005C3866" w:rsidRPr="00456D59" w:rsidRDefault="005C3866" w:rsidP="005C386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tbl>
      <w:tblPr>
        <w:tblpPr w:leftFromText="181" w:rightFromText="181" w:vertAnchor="page" w:horzAnchor="margin" w:tblpY="2251"/>
        <w:tblW w:w="15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9"/>
        <w:gridCol w:w="4936"/>
        <w:gridCol w:w="5122"/>
      </w:tblGrid>
      <w:tr w:rsidR="005C3866" w:rsidRPr="0075783B" w:rsidTr="00DF1B8C">
        <w:trPr>
          <w:trHeight w:val="2120"/>
        </w:trPr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«Рассмотрено»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МО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учителей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гуманитарного цикла</w:t>
            </w:r>
          </w:p>
          <w:p w:rsidR="005C3866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 /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Г.Г.Хайруллина</w:t>
            </w:r>
            <w:proofErr w:type="spellEnd"/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</w:t>
            </w:r>
          </w:p>
          <w:p w:rsidR="005C3866" w:rsidRPr="00456D59" w:rsidRDefault="00FD0B4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 от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«31</w:t>
            </w:r>
            <w:r w:rsidR="005C3866"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C3866"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августа   20</w:t>
            </w:r>
            <w:r w:rsidR="005C386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="00B4640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="005C3866"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директора по УВР </w:t>
            </w:r>
          </w:p>
          <w:p w:rsidR="005C3866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 / </w:t>
            </w:r>
            <w:proofErr w:type="spellStart"/>
            <w:r w:rsidR="00B464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Л.Ф.Хабибуллина</w:t>
            </w:r>
            <w:proofErr w:type="spellEnd"/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подпись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 31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» августа 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="00B4640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 МБОУ</w:t>
            </w:r>
            <w:proofErr w:type="gramEnd"/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Большекокузская </w:t>
            </w:r>
            <w:r w:rsidR="00A23E3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СОШ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</w:t>
            </w:r>
            <w:r w:rsidR="00A23E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Э.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М.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унгатуллина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/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подпись</w:t>
            </w:r>
          </w:p>
          <w:p w:rsidR="00FD0B46" w:rsidRDefault="00FD0B4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</w:t>
            </w:r>
            <w:proofErr w:type="gramStart"/>
            <w:r w:rsidR="00B464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133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от</w:t>
            </w:r>
            <w:proofErr w:type="gramEnd"/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«31»  августа  20</w:t>
            </w:r>
            <w:r w:rsidR="00B4640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22</w:t>
            </w:r>
            <w:r w:rsidRPr="00456D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3866" w:rsidRPr="00456D59" w:rsidRDefault="005C3866" w:rsidP="00DF1B8C">
            <w:pPr>
              <w:tabs>
                <w:tab w:val="left" w:pos="9288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5C3866" w:rsidRPr="00456D59" w:rsidRDefault="005C3866" w:rsidP="005C3866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456D59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5C3866" w:rsidRDefault="005C3866" w:rsidP="005C386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предмету «Немецкий язык</w:t>
      </w:r>
      <w:r w:rsidR="00804CD2">
        <w:rPr>
          <w:rFonts w:ascii="Times New Roman" w:eastAsia="Times New Roman" w:hAnsi="Times New Roman"/>
          <w:b/>
          <w:sz w:val="24"/>
          <w:szCs w:val="24"/>
          <w:lang w:eastAsia="ru-RU"/>
        </w:rPr>
        <w:t>. В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торой иностранный язык»</w:t>
      </w:r>
      <w:r w:rsidR="00B4640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FD0B46" w:rsidRPr="00456D59" w:rsidRDefault="00FD0B46" w:rsidP="005C386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Учитель: Ибрагимова Фарида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Рашитовна</w:t>
      </w:r>
      <w:proofErr w:type="spellEnd"/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55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6D59">
        <w:rPr>
          <w:rFonts w:ascii="Times New Roman" w:eastAsia="Times New Roman" w:hAnsi="Times New Roman"/>
          <w:sz w:val="24"/>
          <w:szCs w:val="24"/>
          <w:lang w:eastAsia="ru-RU"/>
        </w:rPr>
        <w:t>Принят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456D59">
        <w:rPr>
          <w:rFonts w:ascii="Times New Roman" w:eastAsia="Times New Roman" w:hAnsi="Times New Roman"/>
          <w:sz w:val="24"/>
          <w:szCs w:val="24"/>
          <w:lang w:eastAsia="ru-RU"/>
        </w:rPr>
        <w:t xml:space="preserve"> на заседании </w:t>
      </w: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6D59">
        <w:rPr>
          <w:rFonts w:ascii="Times New Roman" w:eastAsia="Times New Roman" w:hAnsi="Times New Roman"/>
          <w:sz w:val="24"/>
          <w:szCs w:val="24"/>
          <w:lang w:eastAsia="ru-RU"/>
        </w:rPr>
        <w:t>педагогического совета</w:t>
      </w: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6D59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протокол № </w:t>
      </w:r>
      <w:r w:rsidRPr="00456D59">
        <w:rPr>
          <w:rFonts w:ascii="Times New Roman" w:eastAsia="Times New Roman" w:hAnsi="Times New Roman"/>
          <w:sz w:val="24"/>
          <w:szCs w:val="24"/>
          <w:lang w:val="tt-RU" w:eastAsia="ru-RU"/>
        </w:rPr>
        <w:t>1</w:t>
      </w:r>
      <w:r w:rsidRPr="00456D5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6D59">
        <w:rPr>
          <w:rFonts w:ascii="Times New Roman" w:eastAsia="Times New Roman" w:hAnsi="Times New Roman"/>
          <w:sz w:val="24"/>
          <w:szCs w:val="24"/>
          <w:lang w:eastAsia="ru-RU"/>
        </w:rPr>
        <w:t>от «</w:t>
      </w:r>
      <w:r w:rsidRPr="00456D59">
        <w:rPr>
          <w:rFonts w:ascii="Times New Roman" w:eastAsia="Times New Roman" w:hAnsi="Times New Roman"/>
          <w:sz w:val="24"/>
          <w:szCs w:val="24"/>
          <w:lang w:val="tt-RU" w:eastAsia="ru-RU"/>
        </w:rPr>
        <w:t>31</w:t>
      </w:r>
      <w:r w:rsidRPr="00456D59">
        <w:rPr>
          <w:rFonts w:ascii="Times New Roman" w:eastAsia="Times New Roman" w:hAnsi="Times New Roman"/>
          <w:sz w:val="24"/>
          <w:szCs w:val="24"/>
          <w:lang w:eastAsia="ru-RU"/>
        </w:rPr>
        <w:t>» .</w:t>
      </w:r>
      <w:r w:rsidRPr="00456D5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08.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2</w:t>
      </w:r>
      <w:r w:rsidR="00B46405">
        <w:rPr>
          <w:rFonts w:ascii="Times New Roman" w:eastAsia="Times New Roman" w:hAnsi="Times New Roman"/>
          <w:sz w:val="24"/>
          <w:szCs w:val="24"/>
          <w:lang w:val="tt-RU" w:eastAsia="ru-RU"/>
        </w:rPr>
        <w:t>2</w:t>
      </w:r>
      <w:r w:rsidRPr="00456D59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</w:t>
      </w: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3866" w:rsidRPr="00456D59" w:rsidRDefault="005C3866" w:rsidP="005C3866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eastAsia="ru-RU"/>
        </w:rPr>
        <w:sectPr w:rsidR="005C3866" w:rsidRPr="00456D59" w:rsidSect="00DF1B8C">
          <w:pgSz w:w="16838" w:h="11906" w:orient="landscape"/>
          <w:pgMar w:top="567" w:right="1134" w:bottom="544" w:left="1134" w:header="709" w:footer="11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202</w:t>
      </w:r>
      <w:r w:rsidR="00B46405">
        <w:rPr>
          <w:rFonts w:ascii="Times New Roman" w:eastAsia="Times New Roman" w:hAnsi="Times New Roman"/>
          <w:sz w:val="24"/>
          <w:szCs w:val="24"/>
          <w:lang w:eastAsia="ru-RU"/>
        </w:rPr>
        <w:t>2-2023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</w:t>
      </w:r>
    </w:p>
    <w:p w:rsidR="005C3866" w:rsidRDefault="005C3866" w:rsidP="005C3866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804CD2" w:rsidRDefault="00804CD2" w:rsidP="00CD1A2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231F21"/>
          <w:w w:val="106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bCs/>
          <w:color w:val="231F21"/>
          <w:w w:val="106"/>
          <w:sz w:val="24"/>
          <w:szCs w:val="24"/>
          <w:lang w:eastAsia="ru-RU"/>
        </w:rPr>
        <w:t xml:space="preserve">Пояснительная записка </w:t>
      </w:r>
    </w:p>
    <w:p w:rsidR="00804CD2" w:rsidRPr="002D5516" w:rsidRDefault="00804CD2" w:rsidP="00FD0B46">
      <w:p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bCs/>
          <w:color w:val="231F21"/>
          <w:w w:val="106"/>
          <w:sz w:val="24"/>
          <w:szCs w:val="24"/>
          <w:lang w:eastAsia="ru-RU"/>
        </w:rPr>
        <w:t>Р</w:t>
      </w:r>
      <w:r w:rsidRPr="00804CD2">
        <w:rPr>
          <w:rFonts w:ascii="Times New Roman" w:eastAsia="Times New Roman" w:hAnsi="Times New Roman"/>
          <w:b/>
          <w:bCs/>
          <w:color w:val="231F21"/>
          <w:w w:val="106"/>
          <w:sz w:val="24"/>
          <w:szCs w:val="24"/>
          <w:lang w:eastAsia="ru-RU"/>
        </w:rPr>
        <w:t>абоч</w:t>
      </w:r>
      <w:r>
        <w:rPr>
          <w:rFonts w:ascii="Times New Roman" w:eastAsia="Times New Roman" w:hAnsi="Times New Roman"/>
          <w:b/>
          <w:bCs/>
          <w:color w:val="231F21"/>
          <w:w w:val="106"/>
          <w:sz w:val="24"/>
          <w:szCs w:val="24"/>
          <w:lang w:eastAsia="ru-RU"/>
        </w:rPr>
        <w:t xml:space="preserve">ая программа </w:t>
      </w:r>
      <w:r w:rsidRPr="00804CD2">
        <w:rPr>
          <w:rFonts w:ascii="Times New Roman" w:eastAsia="Times New Roman" w:hAnsi="Times New Roman"/>
          <w:b/>
          <w:bCs/>
          <w:color w:val="231F21"/>
          <w:w w:val="106"/>
          <w:sz w:val="24"/>
          <w:szCs w:val="24"/>
          <w:lang w:eastAsia="ru-RU"/>
        </w:rPr>
        <w:t xml:space="preserve">по немецкому языку </w:t>
      </w:r>
      <w:r>
        <w:rPr>
          <w:rFonts w:ascii="Times New Roman" w:eastAsia="Times New Roman" w:hAnsi="Times New Roman"/>
          <w:b/>
          <w:bCs/>
          <w:color w:val="231F21"/>
          <w:w w:val="106"/>
          <w:sz w:val="24"/>
          <w:szCs w:val="24"/>
          <w:lang w:eastAsia="ru-RU"/>
        </w:rPr>
        <w:t xml:space="preserve">как второму иностранному языку составлена </w:t>
      </w:r>
      <w:r w:rsidR="002D5516">
        <w:rPr>
          <w:rFonts w:ascii="Times New Roman" w:eastAsia="Times New Roman" w:hAnsi="Times New Roman"/>
          <w:b/>
          <w:bCs/>
          <w:color w:val="231F21"/>
          <w:w w:val="106"/>
          <w:sz w:val="24"/>
          <w:szCs w:val="24"/>
          <w:lang w:eastAsia="ru-RU"/>
        </w:rPr>
        <w:t xml:space="preserve">на основе </w:t>
      </w:r>
      <w:r w:rsidRPr="002D5516">
        <w:rPr>
          <w:rFonts w:ascii="Times New Roman" w:eastAsia="Times New Roman" w:hAnsi="Times New Roman"/>
          <w:b/>
          <w:lang w:eastAsia="ru-RU"/>
        </w:rPr>
        <w:t>следующих нормативно-правовых документов:</w:t>
      </w:r>
    </w:p>
    <w:p w:rsidR="00804CD2" w:rsidRPr="00804CD2" w:rsidRDefault="00804CD2" w:rsidP="00CD1A21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/>
          <w:color w:val="000000"/>
          <w:lang w:eastAsia="zh-CN"/>
        </w:rPr>
      </w:pPr>
      <w:r w:rsidRPr="00804CD2">
        <w:rPr>
          <w:rFonts w:ascii="Times New Roman" w:eastAsia="Arial" w:hAnsi="Times New Roman"/>
          <w:b/>
          <w:bCs/>
          <w:color w:val="000000"/>
          <w:lang w:eastAsia="zh-CN"/>
        </w:rPr>
        <w:t xml:space="preserve">– </w:t>
      </w:r>
      <w:r w:rsidRPr="00804CD2">
        <w:rPr>
          <w:rFonts w:ascii="Times New Roman" w:eastAsia="Arial" w:hAnsi="Times New Roman"/>
          <w:color w:val="000000"/>
          <w:lang w:eastAsia="zh-CN"/>
        </w:rPr>
        <w:t xml:space="preserve">Федеральный закон от 29 декабря 2012 г. № 273-ФЗ «Об образовании в Российской Федерации»; </w:t>
      </w:r>
    </w:p>
    <w:p w:rsidR="00804CD2" w:rsidRPr="00804CD2" w:rsidRDefault="00804CD2" w:rsidP="00CD1A21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/>
          <w:color w:val="000000"/>
          <w:lang w:eastAsia="zh-CN"/>
        </w:rPr>
      </w:pPr>
      <w:r w:rsidRPr="00804CD2">
        <w:rPr>
          <w:rFonts w:ascii="Times New Roman" w:eastAsia="Arial" w:hAnsi="Times New Roman"/>
          <w:b/>
          <w:bCs/>
          <w:color w:val="000000"/>
          <w:lang w:eastAsia="zh-CN"/>
        </w:rPr>
        <w:t xml:space="preserve">– </w:t>
      </w:r>
      <w:r w:rsidRPr="00804CD2">
        <w:rPr>
          <w:rFonts w:ascii="Times New Roman" w:eastAsia="Arial" w:hAnsi="Times New Roman"/>
          <w:color w:val="000000"/>
          <w:lang w:eastAsia="zh-CN"/>
        </w:rPr>
        <w:t xml:space="preserve">Закон РТ от 22.07.2013 N 68-ЗРТ «Об образовании» (принят ГС РТ 28.06.2013); </w:t>
      </w:r>
    </w:p>
    <w:p w:rsidR="00804CD2" w:rsidRPr="00804CD2" w:rsidRDefault="00804CD2" w:rsidP="00CD1A21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/>
          <w:color w:val="000000"/>
          <w:lang w:eastAsia="zh-CN"/>
        </w:rPr>
      </w:pPr>
      <w:r w:rsidRPr="00804CD2">
        <w:rPr>
          <w:rFonts w:ascii="Times New Roman" w:eastAsia="Arial" w:hAnsi="Times New Roman"/>
          <w:b/>
          <w:bCs/>
          <w:color w:val="000000"/>
          <w:lang w:eastAsia="zh-CN"/>
        </w:rPr>
        <w:t xml:space="preserve">– </w:t>
      </w:r>
      <w:r w:rsidRPr="00804CD2">
        <w:rPr>
          <w:rFonts w:ascii="Times New Roman" w:eastAsia="Arial" w:hAnsi="Times New Roman"/>
          <w:color w:val="000000"/>
          <w:lang w:eastAsia="zh-CN"/>
        </w:rPr>
        <w:t xml:space="preserve">Федеральный государственный образовательный стандарт основного общего образования. — М.: Просвещение, 2011; </w:t>
      </w:r>
    </w:p>
    <w:p w:rsidR="00804CD2" w:rsidRPr="00804CD2" w:rsidRDefault="00804CD2" w:rsidP="00CD1A21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/>
          <w:color w:val="000000"/>
          <w:lang w:eastAsia="zh-CN"/>
        </w:rPr>
      </w:pPr>
      <w:r w:rsidRPr="00804CD2">
        <w:rPr>
          <w:rFonts w:ascii="Times New Roman" w:eastAsia="Arial" w:hAnsi="Times New Roman"/>
          <w:b/>
          <w:bCs/>
          <w:color w:val="000000"/>
          <w:lang w:eastAsia="zh-CN"/>
        </w:rPr>
        <w:t xml:space="preserve">– </w:t>
      </w:r>
      <w:r w:rsidRPr="00804CD2">
        <w:rPr>
          <w:rFonts w:ascii="Times New Roman" w:eastAsia="Arial" w:hAnsi="Times New Roman"/>
          <w:color w:val="000000"/>
          <w:lang w:eastAsia="zh-CN"/>
        </w:rPr>
        <w:t xml:space="preserve">Примерная основная образовательная программа основного общего образования. Иностранный язык. 5-9 классы. [Электронный ресурс]. — Режим доступа: www.fgosreester.ru </w:t>
      </w:r>
    </w:p>
    <w:p w:rsidR="00804CD2" w:rsidRPr="00804CD2" w:rsidRDefault="00804CD2" w:rsidP="00CD1A21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/>
          <w:color w:val="000000"/>
          <w:lang w:eastAsia="zh-CN"/>
        </w:rPr>
      </w:pPr>
      <w:r w:rsidRPr="00804CD2">
        <w:rPr>
          <w:rFonts w:ascii="Times New Roman" w:eastAsia="Arial" w:hAnsi="Times New Roman"/>
          <w:b/>
          <w:bCs/>
          <w:color w:val="000000"/>
          <w:lang w:eastAsia="zh-CN"/>
        </w:rPr>
        <w:t xml:space="preserve">– </w:t>
      </w:r>
      <w:r w:rsidRPr="00804CD2">
        <w:rPr>
          <w:rFonts w:ascii="Times New Roman" w:eastAsia="Arial" w:hAnsi="Times New Roman"/>
          <w:color w:val="000000"/>
          <w:lang w:eastAsia="zh-CN"/>
        </w:rPr>
        <w:t xml:space="preserve">Концепция преподавания предметной области « Иностранные языки» в Российской Федерации. «Второй Иностранный язык». [Электронный ресурс]. — Режим доступа: www.Predmetconcept.edu.ru </w:t>
      </w:r>
    </w:p>
    <w:p w:rsidR="00804CD2" w:rsidRPr="00804CD2" w:rsidRDefault="00804CD2" w:rsidP="00CD1A21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/>
          <w:lang w:eastAsia="zh-CN"/>
        </w:rPr>
      </w:pPr>
      <w:r w:rsidRPr="00804CD2">
        <w:rPr>
          <w:rFonts w:ascii="Times New Roman" w:eastAsia="Arial" w:hAnsi="Times New Roman"/>
          <w:b/>
          <w:bCs/>
          <w:lang w:eastAsia="zh-CN"/>
        </w:rPr>
        <w:t xml:space="preserve">– </w:t>
      </w:r>
      <w:r w:rsidRPr="00804CD2">
        <w:rPr>
          <w:rFonts w:ascii="Times New Roman" w:eastAsia="Arial" w:hAnsi="Times New Roman"/>
          <w:lang w:eastAsia="zh-CN"/>
        </w:rPr>
        <w:t>Федеральный перечень учебников, рекомендуемых к использованию при реализации имеющих государственную аккредитацию образовательных программ нач</w:t>
      </w:r>
      <w:r w:rsidR="00B46405">
        <w:rPr>
          <w:rFonts w:ascii="Times New Roman" w:eastAsia="Arial" w:hAnsi="Times New Roman"/>
          <w:lang w:eastAsia="zh-CN"/>
        </w:rPr>
        <w:t>ального, общего, основного обще</w:t>
      </w:r>
      <w:r w:rsidRPr="00804CD2">
        <w:rPr>
          <w:rFonts w:ascii="Times New Roman" w:eastAsia="Arial" w:hAnsi="Times New Roman"/>
          <w:lang w:eastAsia="zh-CN"/>
        </w:rPr>
        <w:t xml:space="preserve">го, среднего общего образования [Электронный ресурс]. — Режим доступа: </w:t>
      </w:r>
      <w:hyperlink r:id="rId6" w:history="1">
        <w:r w:rsidRPr="00804CD2">
          <w:rPr>
            <w:rFonts w:ascii="Times New Roman" w:eastAsia="Arial" w:hAnsi="Times New Roman"/>
            <w:color w:val="0000FF"/>
            <w:u w:val="single"/>
            <w:lang w:eastAsia="zh-CN"/>
          </w:rPr>
          <w:t>www.akademkniga.ru/catalog/15/1233</w:t>
        </w:r>
      </w:hyperlink>
      <w:r w:rsidRPr="00804CD2">
        <w:rPr>
          <w:rFonts w:ascii="Times New Roman" w:eastAsia="Arial" w:hAnsi="Times New Roman"/>
          <w:lang w:eastAsia="zh-CN"/>
        </w:rPr>
        <w:t xml:space="preserve"> ; </w:t>
      </w:r>
    </w:p>
    <w:p w:rsidR="00804CD2" w:rsidRPr="00804CD2" w:rsidRDefault="00804CD2" w:rsidP="00CD1A21">
      <w:pPr>
        <w:tabs>
          <w:tab w:val="left" w:pos="1134"/>
        </w:tabs>
        <w:autoSpaceDE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04CD2">
        <w:rPr>
          <w:rFonts w:ascii="Times New Roman" w:eastAsia="Times New Roman" w:hAnsi="Times New Roman"/>
          <w:lang w:eastAsia="ru-RU"/>
        </w:rPr>
        <w:t>- Методического письма «Особенности преподавания учебного предмета «Иностранный язык. Второй иностранный язык» в 2019/2020 учебном году»;</w:t>
      </w:r>
    </w:p>
    <w:p w:rsidR="00CD1A21" w:rsidRPr="00D170A0" w:rsidRDefault="00CD1A21" w:rsidP="00CD1A21">
      <w:pPr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- </w:t>
      </w:r>
      <w:r w:rsidRPr="00D170A0">
        <w:rPr>
          <w:rFonts w:ascii="Times New Roman" w:hAnsi="Times New Roman"/>
          <w:sz w:val="24"/>
          <w:szCs w:val="24"/>
          <w:lang w:eastAsia="ru-RU"/>
        </w:rPr>
        <w:t xml:space="preserve">Основной образовательной программы </w:t>
      </w:r>
      <w:r>
        <w:rPr>
          <w:rFonts w:ascii="Times New Roman" w:hAnsi="Times New Roman"/>
          <w:sz w:val="24"/>
          <w:szCs w:val="24"/>
          <w:lang w:eastAsia="ru-RU"/>
        </w:rPr>
        <w:t>основного</w:t>
      </w:r>
      <w:r w:rsidRPr="00D170A0">
        <w:rPr>
          <w:rFonts w:ascii="Times New Roman" w:hAnsi="Times New Roman"/>
          <w:sz w:val="24"/>
          <w:szCs w:val="24"/>
          <w:lang w:eastAsia="ru-RU"/>
        </w:rPr>
        <w:t xml:space="preserve"> общего образования муниципального бюджетного общеобразовательного учреждения «</w:t>
      </w:r>
      <w:proofErr w:type="spellStart"/>
      <w:r w:rsidRPr="00D170A0">
        <w:rPr>
          <w:rFonts w:ascii="Times New Roman" w:hAnsi="Times New Roman"/>
          <w:sz w:val="24"/>
          <w:szCs w:val="24"/>
          <w:lang w:eastAsia="ru-RU"/>
        </w:rPr>
        <w:t>Большекокузская</w:t>
      </w:r>
      <w:proofErr w:type="spellEnd"/>
      <w:r w:rsidRPr="00D170A0">
        <w:rPr>
          <w:rFonts w:ascii="Times New Roman" w:hAnsi="Times New Roman"/>
          <w:sz w:val="24"/>
          <w:szCs w:val="24"/>
          <w:lang w:eastAsia="ru-RU"/>
        </w:rPr>
        <w:t xml:space="preserve"> средняя общеобразовательная школа» </w:t>
      </w:r>
      <w:proofErr w:type="spellStart"/>
      <w:r w:rsidRPr="00D170A0">
        <w:rPr>
          <w:rFonts w:ascii="Times New Roman" w:hAnsi="Times New Roman"/>
          <w:sz w:val="24"/>
          <w:szCs w:val="24"/>
          <w:lang w:eastAsia="ru-RU"/>
        </w:rPr>
        <w:t>Апастовского</w:t>
      </w:r>
      <w:proofErr w:type="spellEnd"/>
      <w:r w:rsidRPr="00D170A0"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 Республики Татарстан, реализующего Федеральный Государственный образовательный стандарт </w:t>
      </w:r>
      <w:r>
        <w:rPr>
          <w:rFonts w:ascii="Times New Roman" w:hAnsi="Times New Roman"/>
          <w:sz w:val="24"/>
          <w:szCs w:val="24"/>
          <w:lang w:eastAsia="ru-RU"/>
        </w:rPr>
        <w:t>основ</w:t>
      </w:r>
      <w:r w:rsidRPr="00D170A0">
        <w:rPr>
          <w:rFonts w:ascii="Times New Roman" w:hAnsi="Times New Roman"/>
          <w:sz w:val="24"/>
          <w:szCs w:val="24"/>
          <w:lang w:eastAsia="ru-RU"/>
        </w:rPr>
        <w:t>ного общего образования</w:t>
      </w:r>
      <w:r w:rsidRPr="00D170A0">
        <w:rPr>
          <w:rFonts w:ascii="Times New Roman" w:hAnsi="Times New Roman"/>
          <w:i/>
          <w:color w:val="FF0000"/>
          <w:sz w:val="24"/>
          <w:szCs w:val="24"/>
          <w:lang w:eastAsia="ru-RU"/>
        </w:rPr>
        <w:t>.</w:t>
      </w:r>
    </w:p>
    <w:p w:rsidR="00CD1A21" w:rsidRDefault="00CD1A21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>Учебного плана муниципального бюджетного общеобразовательного учреждения «</w:t>
      </w:r>
      <w:proofErr w:type="spellStart"/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>Большекокузская</w:t>
      </w:r>
      <w:proofErr w:type="spellEnd"/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 xml:space="preserve"> средняя общеобразовательная школа» </w:t>
      </w:r>
      <w:proofErr w:type="spellStart"/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>Апастовского</w:t>
      </w:r>
      <w:proofErr w:type="spellEnd"/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 на 20</w:t>
      </w:r>
      <w:r w:rsidRPr="00D170A0">
        <w:rPr>
          <w:rFonts w:ascii="Times New Roman" w:eastAsia="Times New Roman" w:hAnsi="Times New Roman"/>
          <w:sz w:val="24"/>
          <w:szCs w:val="24"/>
          <w:lang w:val="tt-RU" w:eastAsia="ru-RU"/>
        </w:rPr>
        <w:t>2</w:t>
      </w:r>
      <w:r w:rsidR="00B46405">
        <w:rPr>
          <w:rFonts w:ascii="Times New Roman" w:eastAsia="Times New Roman" w:hAnsi="Times New Roman"/>
          <w:sz w:val="24"/>
          <w:szCs w:val="24"/>
          <w:lang w:val="tt-RU" w:eastAsia="ru-RU"/>
        </w:rPr>
        <w:t>2</w:t>
      </w:r>
      <w:r w:rsidRPr="00D170A0">
        <w:rPr>
          <w:rFonts w:ascii="Times New Roman" w:eastAsia="Times New Roman" w:hAnsi="Times New Roman"/>
          <w:sz w:val="24"/>
          <w:szCs w:val="24"/>
          <w:lang w:val="tt-RU" w:eastAsia="ru-RU"/>
        </w:rPr>
        <w:t>-202</w:t>
      </w:r>
      <w:r w:rsidR="00B46405">
        <w:rPr>
          <w:rFonts w:ascii="Times New Roman" w:eastAsia="Times New Roman" w:hAnsi="Times New Roman"/>
          <w:sz w:val="24"/>
          <w:szCs w:val="24"/>
          <w:lang w:val="tt-RU" w:eastAsia="ru-RU"/>
        </w:rPr>
        <w:t>3</w:t>
      </w:r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 (утвержденного решением педагогического совета (Протокол №1, от 31 августа 202</w:t>
      </w:r>
      <w:r w:rsidR="00B46405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года) и приказом №</w:t>
      </w:r>
      <w:r w:rsidR="00B46405">
        <w:rPr>
          <w:rFonts w:ascii="Times New Roman" w:eastAsia="Times New Roman" w:hAnsi="Times New Roman"/>
          <w:sz w:val="24"/>
          <w:szCs w:val="24"/>
          <w:lang w:eastAsia="ru-RU"/>
        </w:rPr>
        <w:t>133</w:t>
      </w:r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 xml:space="preserve"> МБОУ «</w:t>
      </w:r>
      <w:proofErr w:type="spellStart"/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>Большекокузская</w:t>
      </w:r>
      <w:proofErr w:type="spellEnd"/>
      <w:r w:rsidRPr="00D170A0"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 от 31.08.2020 г.)</w:t>
      </w:r>
    </w:p>
    <w:p w:rsidR="00804CD2" w:rsidRPr="00804CD2" w:rsidRDefault="00804CD2" w:rsidP="00074DA1">
      <w:pPr>
        <w:pStyle w:val="a6"/>
        <w:shd w:val="clear" w:color="auto" w:fill="FFFFFF"/>
        <w:spacing w:before="0" w:beforeAutospacing="0" w:after="0" w:afterAutospacing="0"/>
      </w:pPr>
      <w:r w:rsidRPr="00804CD2">
        <w:t xml:space="preserve">Рабочая программа адресована учащимся 5-9  классов общеобразовательных учреждений и ориентирована на использование </w:t>
      </w:r>
      <w:proofErr w:type="spellStart"/>
      <w:r w:rsidRPr="00804CD2">
        <w:t>учебно</w:t>
      </w:r>
      <w:proofErr w:type="spellEnd"/>
      <w:r w:rsidRPr="00804CD2">
        <w:t xml:space="preserve"> - методического комплекта (УМК) для 5-</w:t>
      </w:r>
      <w:r w:rsidR="00CD1A21">
        <w:t>6</w:t>
      </w:r>
      <w:r w:rsidRPr="00804CD2">
        <w:t xml:space="preserve">  классов</w:t>
      </w:r>
      <w:r w:rsidR="00074DA1">
        <w:t xml:space="preserve"> под редакцией</w:t>
      </w:r>
      <w:r w:rsidR="00074DA1" w:rsidRPr="00074DA1">
        <w:rPr>
          <w:color w:val="666666"/>
        </w:rPr>
        <w:t xml:space="preserve"> </w:t>
      </w:r>
      <w:r w:rsidR="00074DA1" w:rsidRPr="00074DA1">
        <w:rPr>
          <w:rStyle w:val="a7"/>
          <w:b w:val="0"/>
        </w:rPr>
        <w:t>М. М. Аверин</w:t>
      </w:r>
      <w:r w:rsidR="00074DA1">
        <w:rPr>
          <w:rStyle w:val="a7"/>
          <w:b w:val="0"/>
        </w:rPr>
        <w:t>а</w:t>
      </w:r>
      <w:r w:rsidR="00074DA1" w:rsidRPr="00074DA1">
        <w:rPr>
          <w:rStyle w:val="a7"/>
          <w:b w:val="0"/>
        </w:rPr>
        <w:t>, Ф. Джин</w:t>
      </w:r>
      <w:r w:rsidR="00074DA1">
        <w:rPr>
          <w:rStyle w:val="a7"/>
          <w:b w:val="0"/>
        </w:rPr>
        <w:t>а</w:t>
      </w:r>
      <w:r w:rsidR="00074DA1" w:rsidRPr="00074DA1">
        <w:rPr>
          <w:rStyle w:val="a7"/>
          <w:b w:val="0"/>
        </w:rPr>
        <w:t xml:space="preserve">, Л. </w:t>
      </w:r>
      <w:proofErr w:type="spellStart"/>
      <w:r w:rsidR="00074DA1" w:rsidRPr="00074DA1">
        <w:rPr>
          <w:rStyle w:val="a7"/>
          <w:b w:val="0"/>
        </w:rPr>
        <w:t>Рорман</w:t>
      </w:r>
      <w:r w:rsidR="00074DA1">
        <w:rPr>
          <w:rStyle w:val="a7"/>
          <w:b w:val="0"/>
        </w:rPr>
        <w:t>а</w:t>
      </w:r>
      <w:proofErr w:type="spellEnd"/>
      <w:r w:rsidR="00074DA1">
        <w:rPr>
          <w:rStyle w:val="a7"/>
          <w:b w:val="0"/>
        </w:rPr>
        <w:t xml:space="preserve">, </w:t>
      </w:r>
      <w:proofErr w:type="spellStart"/>
      <w:r w:rsidR="00074DA1">
        <w:rPr>
          <w:rStyle w:val="a7"/>
          <w:b w:val="0"/>
        </w:rPr>
        <w:t>М.Збранковой</w:t>
      </w:r>
      <w:proofErr w:type="spellEnd"/>
      <w:r w:rsidR="00074DA1">
        <w:rPr>
          <w:rStyle w:val="a7"/>
          <w:b w:val="0"/>
        </w:rPr>
        <w:t xml:space="preserve">. </w:t>
      </w:r>
      <w:r w:rsidR="00074DA1" w:rsidRPr="00074DA1">
        <w:rPr>
          <w:rStyle w:val="a7"/>
          <w:b w:val="0"/>
        </w:rPr>
        <w:t>Сери</w:t>
      </w:r>
      <w:r w:rsidR="00074DA1">
        <w:rPr>
          <w:rStyle w:val="a7"/>
          <w:b w:val="0"/>
        </w:rPr>
        <w:t>я «Горизонты» ("</w:t>
      </w:r>
      <w:proofErr w:type="spellStart"/>
      <w:r w:rsidR="00074DA1">
        <w:rPr>
          <w:rStyle w:val="a7"/>
          <w:b w:val="0"/>
        </w:rPr>
        <w:t>Horizonte</w:t>
      </w:r>
      <w:proofErr w:type="spellEnd"/>
      <w:r w:rsidR="00074DA1">
        <w:rPr>
          <w:rStyle w:val="a7"/>
          <w:b w:val="0"/>
        </w:rPr>
        <w:t>"). Немецкий язык. 5-6</w:t>
      </w:r>
      <w:r w:rsidR="00074DA1" w:rsidRPr="00074DA1">
        <w:rPr>
          <w:rStyle w:val="a7"/>
          <w:b w:val="0"/>
        </w:rPr>
        <w:t xml:space="preserve"> классы</w:t>
      </w:r>
      <w:r w:rsidR="00074DA1">
        <w:rPr>
          <w:rStyle w:val="a7"/>
          <w:b w:val="0"/>
        </w:rPr>
        <w:t xml:space="preserve">. </w:t>
      </w:r>
      <w:r w:rsidR="00074DA1">
        <w:t>Издательство «Просвещение». 2020 г</w:t>
      </w:r>
      <w:r w:rsidRPr="00804CD2">
        <w:t>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В программе нашли отражение тенденции в развитии общего образования на его первой ступени, которые закреплены в федеральном государственном образовательном стандарте начального образования и прежде всего следующие:</w:t>
      </w:r>
    </w:p>
    <w:p w:rsidR="00804CD2" w:rsidRPr="00804CD2" w:rsidRDefault="00804CD2" w:rsidP="00CD1A2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личностно ориентированный,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деятельностный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, продуктивный характер обучения;</w:t>
      </w:r>
    </w:p>
    <w:p w:rsidR="00804CD2" w:rsidRPr="00804CD2" w:rsidRDefault="00804CD2" w:rsidP="00CD1A2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значительно больше внимания развитию уже в начальной школе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общеучебных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умений и универсальных учебных действий.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Цели курса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Изучение второго иностранного языка в основной школе направлено на достижение следующих целей:</w:t>
      </w:r>
    </w:p>
    <w:p w:rsidR="00804CD2" w:rsidRPr="00804CD2" w:rsidRDefault="00804CD2" w:rsidP="00CD1A2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u w:val="single"/>
          <w:lang w:eastAsia="ar-SA"/>
        </w:rPr>
        <w:t>развитие иноязычной коммуникативной компетенции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в совокупности ее </w:t>
      </w:r>
      <w:proofErr w:type="spellStart"/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составляющих,а</w:t>
      </w:r>
      <w:proofErr w:type="spellEnd"/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именно:</w:t>
      </w:r>
    </w:p>
    <w:p w:rsidR="00804CD2" w:rsidRPr="00804CD2" w:rsidRDefault="00804CD2" w:rsidP="00CD1A2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t>речевая компетенция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— развитие коммуникативных умений в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четырѐх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основных видах речевой деятельности (говорении, ауди-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ровании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, чтении, письме);</w:t>
      </w:r>
    </w:p>
    <w:p w:rsidR="00804CD2" w:rsidRPr="00804CD2" w:rsidRDefault="00804CD2" w:rsidP="00CD1A2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t>языковая компетенция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— овладение языковыми средствами (фонетическими, орфографическими, лексическими, </w:t>
      </w:r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грамматически-ми</w:t>
      </w:r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>) в соответствии с темами и ситуациями общения, отобранными для основной школы; освоение знаний о языковых явлениях изучаемого языка, разных способах вы-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ражения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мысли в родном и иностранном языке;</w:t>
      </w:r>
    </w:p>
    <w:p w:rsidR="00804CD2" w:rsidRPr="00804CD2" w:rsidRDefault="00804CD2" w:rsidP="00CD1A2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t>социокультурная компетенция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— приобщение к культуре, традициям и реалиям стран/страны изучаемого языка в рамках тем, сфер и ситуаций общения, отвечающих опыту, интересам, </w:t>
      </w:r>
    </w:p>
    <w:p w:rsidR="00804CD2" w:rsidRPr="00804CD2" w:rsidRDefault="00804CD2" w:rsidP="00CD1A2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lastRenderedPageBreak/>
        <w:t xml:space="preserve">компенсаторная компетенция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— развитие умений выходить из положения в условиях дефицита языковых средств при получении и передаче информации;</w:t>
      </w:r>
    </w:p>
    <w:p w:rsidR="00804CD2" w:rsidRPr="00804CD2" w:rsidRDefault="00804CD2" w:rsidP="00CD1A2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t>учебно-познавательная компетенция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— дальнейшее развитие общих и специальных учебных умений, универсальных способов деятельности; ознакомление с доступными учащимся способами 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приѐмами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самостоятельного изучения языков и культур, в том числе с использованием новых информационных технологий;</w:t>
      </w:r>
    </w:p>
    <w:p w:rsidR="00804CD2" w:rsidRPr="00804CD2" w:rsidRDefault="00804CD2" w:rsidP="00CD1A2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u w:val="single"/>
          <w:lang w:eastAsia="ar-SA"/>
        </w:rPr>
        <w:t>развитие личности учащихся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посредством реализации воспитательного потенциала изучаемого иностранного языка:</w:t>
      </w:r>
    </w:p>
    <w:p w:rsidR="00804CD2" w:rsidRPr="00804CD2" w:rsidRDefault="00804CD2" w:rsidP="00CD1A21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формирование у учащихся потребности изучения и овладения иностранными языками как средством общения, познания, </w:t>
      </w:r>
      <w:proofErr w:type="spellStart"/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саморе-ализации</w:t>
      </w:r>
      <w:proofErr w:type="spellEnd"/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социальной адаптации в поликультурном, полиэтническом мире в условиях глобализации на основе осознания важности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изу-чения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иностранных языков и родного языка как средства общения и познания в современном мире;</w:t>
      </w:r>
    </w:p>
    <w:p w:rsidR="00804CD2" w:rsidRPr="00804CD2" w:rsidRDefault="00804CD2" w:rsidP="00CD1A21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формирование общекультурной и этнической идентичности личности как составляющих гражданской идентичности личности;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культуры; лучшее осознание своей собственной культуры;</w:t>
      </w:r>
    </w:p>
    <w:p w:rsidR="00804CD2" w:rsidRPr="00804CD2" w:rsidRDefault="00804CD2" w:rsidP="00CD1A21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развитие стремления к овладению основами мировой культуры средствами иностранного </w:t>
      </w:r>
      <w:proofErr w:type="spellStart"/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языка;осознание</w:t>
      </w:r>
      <w:proofErr w:type="spellEnd"/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необходимости вести здоровый образ жизни.</w:t>
      </w:r>
    </w:p>
    <w:p w:rsidR="00804CD2" w:rsidRPr="00804CD2" w:rsidRDefault="00804CD2" w:rsidP="00CD1A2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Общая характеристика курса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В основной школе можно условно выделить два этапа обучения: 5—7 классы и 8—9 классы. На первом этапе прида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>ё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тся большое значение осознанию и закреплению тех навыков,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которые были получены при изучении первого иностранного языка, а также их применению и развитию при изучении второго иностранного языка. На втором этапе существенную роль играет развитие межкультурной коммуникации при овладении двумя иностранными языками. Изучение второго иностранного языка имеет ряд особенностей формального и содержательного плана. К первым относятся:</w:t>
      </w:r>
    </w:p>
    <w:p w:rsidR="00804CD2" w:rsidRPr="00804CD2" w:rsidRDefault="00804CD2" w:rsidP="00CD1A2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меньшее количество выделяемых на него учебных часов (2 часа, а не 3 часа, как на первый иностранный язык на средней ступени обучения);</w:t>
      </w:r>
    </w:p>
    <w:p w:rsidR="00804CD2" w:rsidRPr="00804CD2" w:rsidRDefault="00804CD2" w:rsidP="00CD1A2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более сжатые сроки его изучения (начиная не с начальной, а с основной школы).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К особенностям содержательного плана относятся:</w:t>
      </w:r>
    </w:p>
    <w:p w:rsidR="00804CD2" w:rsidRPr="00804CD2" w:rsidRDefault="00804CD2" w:rsidP="00CD1A2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его изучение осуществляется в условиях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контактирования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тр</w:t>
      </w:r>
      <w:r w:rsidR="00CD1A21">
        <w:rPr>
          <w:rFonts w:ascii="Times New Roman" w:eastAsia="MS ??" w:hAnsi="Times New Roman"/>
          <w:sz w:val="24"/>
          <w:szCs w:val="24"/>
          <w:lang w:eastAsia="ar-SA"/>
        </w:rPr>
        <w:t>ё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х языков — родного, первого (ИЯ1) и второго иностранного языка (ИЯ2), что, с одной стороны, обусловливает более интенсивное развитие речевой способности учащихся в целом и положительно сказывается на образовательном процессе;</w:t>
      </w:r>
    </w:p>
    <w:p w:rsidR="00804CD2" w:rsidRPr="00804CD2" w:rsidRDefault="00804CD2" w:rsidP="00CD1A2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с другой стороны, возникают проблемы интерференции (отрицательного воздействия) не только со стороны родного языка, но и со стороны первого иностранного языка, что вызывает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определѐнные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трудности;</w:t>
      </w:r>
    </w:p>
    <w:p w:rsidR="00804CD2" w:rsidRPr="00804CD2" w:rsidRDefault="00804CD2" w:rsidP="00CD1A2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наряду с этим возникают большие возможности для опоры на уже имеющийся опыт изучения первого иностранного языка, для положительного переноса, особенно если изучаются языки одной языковой группы. Например, германской: английский, немецкий или западноевропейские языки, имеющие в силу исторического развития достаточно много общего, </w:t>
      </w:r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например</w:t>
      </w:r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английский и французский, английский и испанский.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Возможность опереться на положительный перенос при изучении второго иностранного языка позволяет интенсифицировать процесс овладения им, сделать его эффективным и результативным, несмотря на более сжатые сроки обучения. Это позволяет ставить в основном те же цели в обучении втором иностранному языку, что и первому.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изучении второго иностранного языка, как и первого, учащиеся готовят и представляют проекты, которые должны создавать условия для реального общения учащихся на немецком языке (переписка, возможные встречи с носителями языка) или имитировать общение средствами ролевой игры. В подготовке и презентации этих проектов должны участвовать все учащиеся, но степень и характер участия могут быть разными: к 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работе над проектом может быть добавлена работа в качестве оформителя (класса, школы), члена жюри,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репортѐра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и др. Проектная деятельность учитывает возрастные и психологические особенности каждого учащегося, позволяет раскрыть возможности учащихся, отвечает их интересам и потребностям.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Особенность данного курса заключается в разнообразии методов и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приѐмов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работы с языковым материалом, он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даѐт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учителю возможность планировать учебно-воспитательный процесс, исходя из реальных потребностей и возможностей учащихся.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Представленный курс является адаптированной к российским условиям версией международного курса — в основе его создания лежат основополагающие документы современного российского образования: Федеральный государственный образовательный стандарт общего образования, новый федеральный базисный учебный план, Примерные программы по немецкому языку как второму </w:t>
      </w:r>
      <w:proofErr w:type="gram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иностранно-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му</w:t>
      </w:r>
      <w:proofErr w:type="spellEnd"/>
      <w:proofErr w:type="gram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языку. Это изначально обеспечивает полное соответствие целей и задач курса, тематики и результатов обучения требованиям федеральных документов.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Предлагаемый курс также отвечает требованиям Европейских стандартов (Общеевропейские компетенции владения иностранным языком).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Учитывая данное положение, учащиеся становятся участниками процесса, организуемого Советом Европы по повышению </w:t>
      </w:r>
      <w:proofErr w:type="spellStart"/>
      <w:proofErr w:type="gram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каче-ства</w:t>
      </w:r>
      <w:proofErr w:type="spellEnd"/>
      <w:proofErr w:type="gram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общения между европейцами — носителями разных языков и культур.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 базируется на таких методологических принципах, как коммуникативно-когнитивный, личностно ориентированный и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деятельностный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Главные цели курса соответствуют зафиксированным целям в Федеральном государственном образовательном стандарте общего образования по иностранному языку. Это формирование и развитие иноязычной коммуникативной компетенции учащихся в совокупности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еѐ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составляющих: речевой, языковой, социокультурной, компенсаторной и учебно-познавательной. Особый акцент делается на личностном развитии и воспитании учащихся, развитии готовности к самообразованию, универсальных учебных действий, владении ключевыми компетенциями, а также развитии и воспитании потребности школьников пользоваться немецким языком как средством общения, познания, самореализации и социальной адаптации; развитии национального самосознания, стремлении к взаимопониманию между людьми разных культур и сообществ.</w:t>
      </w:r>
    </w:p>
    <w:p w:rsidR="00804CD2" w:rsidRPr="00804CD2" w:rsidRDefault="00804CD2" w:rsidP="00CD1A2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При создании настоящей программы авторами учитывались и психологические особенности данной возрастной группы учащихся. Это нашло отражение в выборе текстов, форме заданий, видах работы, методическом аппарате.</w:t>
      </w:r>
    </w:p>
    <w:p w:rsidR="00804CD2" w:rsidRPr="00804CD2" w:rsidRDefault="00804CD2" w:rsidP="005278B9">
      <w:pPr>
        <w:spacing w:after="0" w:line="240" w:lineRule="atLeast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Описание места предмета в учебном плане</w:t>
      </w:r>
    </w:p>
    <w:p w:rsidR="00804CD2" w:rsidRPr="00804CD2" w:rsidRDefault="00804CD2" w:rsidP="00AF1BF5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Представленная программа предусматривает изучение немецкого языка в 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>основной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школе (5—9 классы) общеобразовательных учреждений и рассчитана на 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>68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час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в 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 xml:space="preserve">5-6 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>ов (</w:t>
      </w:r>
      <w:r w:rsidR="00EC54B2">
        <w:rPr>
          <w:rFonts w:ascii="Times New Roman" w:eastAsia="Times New Roman" w:hAnsi="Times New Roman"/>
          <w:sz w:val="24"/>
          <w:szCs w:val="24"/>
          <w:lang w:eastAsia="ru-RU"/>
        </w:rPr>
        <w:t>по 1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час</w:t>
      </w:r>
      <w:r w:rsidR="00EC54B2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в неделю, 3</w:t>
      </w:r>
      <w:r w:rsidR="008D36C9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учебных недели) 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>или 68 часов в 9 классе (2</w:t>
      </w:r>
      <w:r w:rsidR="00CD1A21"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час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CD1A21"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в неделю, 34 учебных недели</w:t>
      </w:r>
      <w:r w:rsidR="00CD1A21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278B9" w:rsidRPr="005278B9" w:rsidRDefault="005278B9" w:rsidP="005278B9">
      <w:pPr>
        <w:spacing w:after="0" w:line="240" w:lineRule="atLeast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27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Планируемые результаты освоения предмета</w:t>
      </w:r>
    </w:p>
    <w:p w:rsidR="00804CD2" w:rsidRPr="00804CD2" w:rsidRDefault="00804CD2" w:rsidP="005278B9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Настоящая программа обеспечивает достижение личностных,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метапредметных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и предметных результатов.</w:t>
      </w:r>
    </w:p>
    <w:p w:rsidR="00804CD2" w:rsidRPr="00804CD2" w:rsidRDefault="00804CD2" w:rsidP="005278B9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Личностные результаты: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формирование ответственного отношения к учению, </w:t>
      </w:r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готовности и способности</w:t>
      </w:r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учѐтом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устойчивых познавательных интересов;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lastRenderedPageBreak/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нѐм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взаимопонимания;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учѐтом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региональных, этнокультурных, социальных и экономических особенностей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формирование основ экологической культуры на основе признания ценности жизни во всех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еѐ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проявлениях и необходимости ответственного, бережного отношения к окружающей среде;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осознание значения семьи в жизни человека и общества, принятие ценности семейной жизни, уважительное и заботливое </w:t>
      </w:r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от-ношение</w:t>
      </w:r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к членам своей семьи;</w:t>
      </w:r>
    </w:p>
    <w:p w:rsidR="00804CD2" w:rsidRPr="00804CD2" w:rsidRDefault="00804CD2" w:rsidP="00804CD2">
      <w:pPr>
        <w:numPr>
          <w:ilvl w:val="0"/>
          <w:numId w:val="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Метапредметные</w:t>
      </w:r>
      <w:proofErr w:type="spellEnd"/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результаты: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умение самостоятельно определять цели своего обучения, ставить и формулировать для себя новые задачи в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учѐбе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познавательной деятельности, развивать мотивы и интересы своей познавательной деятельности;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умение оценивать правильность выполнения учебной задачи, собственные возможности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еѐ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решения;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смысловое чтение; 9) умение организовывать учебное сотрудничество и совместную деятельность с учителем и сверстниками; работать </w:t>
      </w:r>
      <w:proofErr w:type="spellStart"/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инди-видуально</w:t>
      </w:r>
      <w:proofErr w:type="spellEnd"/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в группе: находить общее решение и разрешать конфликты на основе согласования позиций 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учѐта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интересов; формулировать, аргументировать и отстаивать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своѐ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мнение;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lastRenderedPageBreak/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деятельности, владения устной и письменной речью, монологической контекстной речью;</w:t>
      </w:r>
    </w:p>
    <w:p w:rsidR="00804CD2" w:rsidRPr="00804CD2" w:rsidRDefault="00804CD2" w:rsidP="00804CD2">
      <w:pPr>
        <w:numPr>
          <w:ilvl w:val="0"/>
          <w:numId w:val="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формирование и развитие компетентности в области использования информационно-коммуникационных технологий (далее ИКТ- компетенции).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Предметные результаты: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в других странах, с образцами зарубежной литературы разных жанров, с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учѐтом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достигнутого обучающимися уровня иноязычной компетентности;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формирование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достижение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допорогового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уровня иноязычной коммуникативной компетенции;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 расширять свои знания в других предметных областях.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i/>
          <w:sz w:val="24"/>
          <w:szCs w:val="24"/>
          <w:u w:val="single"/>
          <w:lang w:eastAsia="ar-SA"/>
        </w:rPr>
        <w:t>В коммуникативной сфере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(то есть владение вторым иностранным языком как средством общения): </w:t>
      </w:r>
    </w:p>
    <w:p w:rsidR="00804CD2" w:rsidRPr="00804CD2" w:rsidRDefault="00804CD2" w:rsidP="00804CD2">
      <w:p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b/>
          <w:sz w:val="24"/>
          <w:szCs w:val="24"/>
          <w:lang w:eastAsia="ar-SA"/>
        </w:rPr>
        <w:t>Речевая компетенция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в следующих видах речевой деятельности:</w:t>
      </w:r>
    </w:p>
    <w:p w:rsidR="00804CD2" w:rsidRPr="00804CD2" w:rsidRDefault="00804CD2" w:rsidP="00804CD2">
      <w:pPr>
        <w:suppressAutoHyphens/>
        <w:spacing w:after="0" w:line="240" w:lineRule="atLeast"/>
        <w:jc w:val="both"/>
        <w:rPr>
          <w:rFonts w:ascii="Times New Roman" w:eastAsia="MS ??" w:hAnsi="Times New Roman"/>
          <w:i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t>говорении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расспрашивать собеседника и отвечать</w:t>
      </w:r>
      <w:r w:rsidR="00FD0B46">
        <w:rPr>
          <w:rFonts w:ascii="Times New Roman" w:eastAsia="MS ??" w:hAnsi="Times New Roman"/>
          <w:sz w:val="24"/>
          <w:szCs w:val="24"/>
          <w:lang w:eastAsia="ar-SA"/>
        </w:rPr>
        <w:t xml:space="preserve"> на его вопросы, высказывая своё</w:t>
      </w:r>
      <w:bookmarkStart w:id="0" w:name="_GoBack"/>
      <w:bookmarkEnd w:id="0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рассказывать о себе, своей семье, друзьях, своих интересах и планах на будущее;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сообщать краткие сведения о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своѐм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городе/селе, о своей стране и странах изучаемого языка</w:t>
      </w:r>
    </w:p>
    <w:p w:rsidR="00804CD2" w:rsidRPr="00804CD2" w:rsidRDefault="00804CD2" w:rsidP="00804CD2">
      <w:pPr>
        <w:numPr>
          <w:ilvl w:val="0"/>
          <w:numId w:val="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описывать события/явления, уметь передавать основное содержание, основную мысль прочитанного или услышанного, выражать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своѐ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отношение к прочитанному/услышанному, давать краткую характеристику персонажей;</w:t>
      </w:r>
    </w:p>
    <w:p w:rsidR="00804CD2" w:rsidRPr="00804CD2" w:rsidRDefault="00804CD2" w:rsidP="00804CD2">
      <w:p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t>аудировании</w:t>
      </w:r>
      <w:proofErr w:type="spellEnd"/>
    </w:p>
    <w:p w:rsidR="00804CD2" w:rsidRPr="00804CD2" w:rsidRDefault="00804CD2" w:rsidP="00804CD2">
      <w:pPr>
        <w:numPr>
          <w:ilvl w:val="0"/>
          <w:numId w:val="9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воспринимать на слух и полностью понимать речь учителя, одноклассников;</w:t>
      </w:r>
    </w:p>
    <w:p w:rsidR="00804CD2" w:rsidRPr="00804CD2" w:rsidRDefault="00804CD2" w:rsidP="00804CD2">
      <w:pPr>
        <w:numPr>
          <w:ilvl w:val="0"/>
          <w:numId w:val="9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(сообщение/интервью);</w:t>
      </w:r>
    </w:p>
    <w:p w:rsidR="00804CD2" w:rsidRPr="00804CD2" w:rsidRDefault="00804CD2" w:rsidP="00804CD2">
      <w:pPr>
        <w:numPr>
          <w:ilvl w:val="0"/>
          <w:numId w:val="9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воспринимать на слух и выборочно понимать с опорой на языковую догадку и контекст краткие, несложные аутентичные прагматические аудио- и видеотексты с выделением нужной/ интересующей информации;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i/>
          <w:sz w:val="24"/>
          <w:szCs w:val="24"/>
          <w:lang w:eastAsia="ru-RU"/>
        </w:rPr>
        <w:t>чтении</w:t>
      </w:r>
    </w:p>
    <w:p w:rsidR="00804CD2" w:rsidRPr="00804CD2" w:rsidRDefault="00804CD2" w:rsidP="00EC54B2">
      <w:pPr>
        <w:numPr>
          <w:ilvl w:val="0"/>
          <w:numId w:val="1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читать аутентичные тексты разных жанров и стилей с пониманием основного содержания;</w:t>
      </w:r>
    </w:p>
    <w:p w:rsidR="00804CD2" w:rsidRPr="00804CD2" w:rsidRDefault="00804CD2" w:rsidP="00804CD2">
      <w:pPr>
        <w:numPr>
          <w:ilvl w:val="0"/>
          <w:numId w:val="1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lastRenderedPageBreak/>
        <w:t xml:space="preserve">читать несложные аутентичные тексты разных жанров и стилей с полным и точным пониманием и с использованием различных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приѐмов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смысловой переработки текста (выборочного перевода, языковой догадки, в том числе с опорой на первый иностранный язык), а также справочных материалов;</w:t>
      </w:r>
    </w:p>
    <w:p w:rsidR="00804CD2" w:rsidRPr="00804CD2" w:rsidRDefault="00804CD2" w:rsidP="00804CD2">
      <w:pPr>
        <w:numPr>
          <w:ilvl w:val="0"/>
          <w:numId w:val="10"/>
        </w:numPr>
        <w:suppressAutoHyphens/>
        <w:spacing w:after="0" w:line="240" w:lineRule="atLeast"/>
        <w:jc w:val="both"/>
        <w:rPr>
          <w:rFonts w:ascii="Times New Roman" w:eastAsia="MS ??" w:hAnsi="Times New Roman"/>
          <w:i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читать аутентичные тексты с выборочным пониманием нужной/интересующей информации; </w:t>
      </w:r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t>письменной речи</w:t>
      </w:r>
    </w:p>
    <w:p w:rsidR="00804CD2" w:rsidRPr="00804CD2" w:rsidRDefault="00804CD2" w:rsidP="00804CD2">
      <w:pPr>
        <w:numPr>
          <w:ilvl w:val="0"/>
          <w:numId w:val="1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заполнять анкеты и формуляры;</w:t>
      </w:r>
    </w:p>
    <w:p w:rsidR="00804CD2" w:rsidRPr="00804CD2" w:rsidRDefault="00804CD2" w:rsidP="00804CD2">
      <w:pPr>
        <w:numPr>
          <w:ilvl w:val="0"/>
          <w:numId w:val="1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писать поздравления, личные письма с опорой на образец с употреблением формул речевого этикета, принятых в странах изучаемого языка;</w:t>
      </w:r>
    </w:p>
    <w:p w:rsidR="00804CD2" w:rsidRPr="00804CD2" w:rsidRDefault="00804CD2" w:rsidP="00804CD2">
      <w:pPr>
        <w:numPr>
          <w:ilvl w:val="0"/>
          <w:numId w:val="1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составлять план, тезисы устного или письменного сообщения.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Языковая компетенция 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(владение языковыми средствами и действиями с ними):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применение правил написания изученных слов;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адекватное произношение и различение на слух всех звуков второго иностранного языка; соблюдение правильного ударения в словах и фразах;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распознавание и употребление в речи изученных лексических единиц (слов в их основных значениях, словосочетаний, реплик-клише речевого этикета);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знание основных способов словообразования (аффиксация, словосложение, конверсия);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понимание явлений многозначности слов второго иностранного языка, синонимии, антонимии и лексической сочетаемости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распознавание и употребление в речи основных морфологических форм и синтаксических конструкций второго иностранного языка; знание признаков изученных грамматических явлений (временных форм глаголов, модальных глаголов и их эквивалентов,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артиклей, существительных, степеней сравнения прилагательных и наречий, местоимений, числительных, предлогов);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знание основных различий систем второго иностранного, первого иностранного и русского/родного языков. Социокультурная компетенция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знание национально-культурных особенностей речевого и неречевого поведения в своей стране и странах изучаемого языка; их применение в стандартных ситуациях формального и неформального межличностного и межкультурного общения;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распознавание и употребление в устной и письменной речи основных норм речевого этикета (реплик-клише, наиболее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распро-</w:t>
      </w:r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стран.нной</w:t>
      </w:r>
      <w:proofErr w:type="spellEnd"/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оценочной лексики), принятых в странах изучаемого языка;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знание употребительной фоновой лексики и реалий страны изучаемого языка; знакомство с образцами художественной, публицистической и научно-популярной литературы;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понимание важности владения несколькими иностранными языками в современном поликультурном мире;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представление об особенностях образа жизни, быта, культуры стран второго изучаемого иностранного языка, о всемирно известных достопримечательностях, выдающихся людях и их вкладе в мировую культуру;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представление о сходстве и различиях в традициях своей страны и стран изучаемых иностранных языков. Компенсаторная компетенция</w:t>
      </w:r>
    </w:p>
    <w:p w:rsidR="00804CD2" w:rsidRPr="00804CD2" w:rsidRDefault="00804CD2" w:rsidP="00804CD2">
      <w:pPr>
        <w:numPr>
          <w:ilvl w:val="0"/>
          <w:numId w:val="1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в том числе с опорой на первый иностранный язык, игнорирования языковых трудностей, переспроса, словарных замен, жестов, мимики.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 познавательной сфере: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lastRenderedPageBreak/>
        <w:t>умение сравнивать языковые явления родного и изучаемых иностранных языков на уровне отдельных грамматических явлений, слов, словосочетаний, предложений;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владение приёмами работы с текстом: умение пользоваться определённой стратегией чтения/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аудирования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в зависимости от коммуникативной задачи (читать/слушать текст с разной глубиной понимания);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действовать по образцу/аналогии при выполнении упражнений и составлении собственных высказываний в пределах изучаемой тематики;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готовность и умение осуществлять индивидуальную и совместную проектную работу;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пользоваться справочным материалом (грамматическими и лингвострановедческими справочниками, двуязычными и толковыми словарями, мультимедийными средствами);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владение способами 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приѐмами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дальнейшего самостоятельного изучения иностранных языков. </w:t>
      </w:r>
    </w:p>
    <w:p w:rsidR="00804CD2" w:rsidRPr="00804CD2" w:rsidRDefault="00804CD2" w:rsidP="00804CD2">
      <w:pPr>
        <w:suppressAutoHyphens/>
        <w:spacing w:after="0" w:line="240" w:lineRule="atLeast"/>
        <w:jc w:val="both"/>
        <w:rPr>
          <w:rFonts w:ascii="Times New Roman" w:eastAsia="MS ??" w:hAnsi="Times New Roman"/>
          <w:b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r w:rsidRPr="00804CD2">
        <w:rPr>
          <w:rFonts w:ascii="Times New Roman" w:eastAsia="MS ??" w:hAnsi="Times New Roman"/>
          <w:b/>
          <w:sz w:val="24"/>
          <w:szCs w:val="24"/>
          <w:lang w:eastAsia="ar-SA"/>
        </w:rPr>
        <w:t>В ценностно-ориентационной сфере: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представление о языке как средстве выражения чувств, эмоций, как основе культуры мышления;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представление о целостном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полиязычном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приобщение к ценностям мировой культуры как через источники информации на иностранном языке, в том числе мультимедийные, так и через участие в школьных обменах, туристических поездках и т. д.;</w:t>
      </w:r>
    </w:p>
    <w:p w:rsidR="00804CD2" w:rsidRPr="00804CD2" w:rsidRDefault="00804CD2" w:rsidP="00804CD2">
      <w:pPr>
        <w:numPr>
          <w:ilvl w:val="0"/>
          <w:numId w:val="1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В эстетической сфере:</w:t>
      </w:r>
    </w:p>
    <w:p w:rsidR="00804CD2" w:rsidRPr="00804CD2" w:rsidRDefault="00804CD2" w:rsidP="00804CD2">
      <w:pPr>
        <w:numPr>
          <w:ilvl w:val="0"/>
          <w:numId w:val="1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владение элементарными средствами выражения чувств и эмоций на втором иностранном языке;</w:t>
      </w:r>
    </w:p>
    <w:p w:rsidR="00804CD2" w:rsidRPr="00804CD2" w:rsidRDefault="00804CD2" w:rsidP="00804CD2">
      <w:pPr>
        <w:numPr>
          <w:ilvl w:val="0"/>
          <w:numId w:val="1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стремление к знакомству с образцами художественного творчества на втором иностранном языке и средствами изучаемого второго иностранного языка;</w:t>
      </w:r>
    </w:p>
    <w:p w:rsidR="00804CD2" w:rsidRPr="00804CD2" w:rsidRDefault="00804CD2" w:rsidP="00804CD2">
      <w:pPr>
        <w:numPr>
          <w:ilvl w:val="0"/>
          <w:numId w:val="1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развитие чувства прекрасного при знакомстве с образцами живописи, музыки, литературы стран изучаемых иностранных языков. Д. В трудовой сфере</w:t>
      </w:r>
    </w:p>
    <w:p w:rsidR="00804CD2" w:rsidRPr="00804CD2" w:rsidRDefault="00804CD2" w:rsidP="00804CD2">
      <w:pPr>
        <w:numPr>
          <w:ilvl w:val="0"/>
          <w:numId w:val="1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Умение рационально планировать свой учебный труд и работать в соответствии с намеченным планом. </w:t>
      </w:r>
    </w:p>
    <w:p w:rsidR="00804CD2" w:rsidRPr="00804CD2" w:rsidRDefault="00804CD2" w:rsidP="00804CD2">
      <w:pPr>
        <w:suppressAutoHyphens/>
        <w:spacing w:after="0" w:line="240" w:lineRule="atLeast"/>
        <w:jc w:val="both"/>
        <w:rPr>
          <w:rFonts w:ascii="Times New Roman" w:eastAsia="MS ??" w:hAnsi="Times New Roman"/>
          <w:b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b/>
          <w:sz w:val="24"/>
          <w:szCs w:val="24"/>
          <w:lang w:eastAsia="ar-SA"/>
        </w:rPr>
        <w:t xml:space="preserve">В физической сфере </w:t>
      </w:r>
    </w:p>
    <w:p w:rsidR="00804CD2" w:rsidRPr="00804CD2" w:rsidRDefault="00804CD2" w:rsidP="00804CD2">
      <w:pPr>
        <w:numPr>
          <w:ilvl w:val="0"/>
          <w:numId w:val="14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Стремление вести здоровый образ жизни (режим труда и отдыха, питание, спорт, фитнес).</w:t>
      </w:r>
    </w:p>
    <w:p w:rsidR="00804CD2" w:rsidRPr="00804CD2" w:rsidRDefault="00804CD2" w:rsidP="00804CD2">
      <w:pPr>
        <w:spacing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Настоящая программа по второму иностранному языку составлена из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расчѐта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часов, указанных в БОП образовательных учреждений общего среднего образования (340 часов в 5—9 классах). Указанные выше особенности овладения вторым иностранным языком позволяют учащимся основной школы достичь общеевропейского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допорогового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уровня иноязычной коммуникативной компетенции (уровня А2 в терминах Совета Европы) в чтении и говорении, а в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аудировании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и в письменной речи приблизиться к пороговому уровню.</w:t>
      </w:r>
    </w:p>
    <w:p w:rsidR="00804CD2" w:rsidRPr="00804CD2" w:rsidRDefault="00804CD2" w:rsidP="00EC54B2">
      <w:pPr>
        <w:spacing w:after="0" w:line="240" w:lineRule="atLeast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КУРСА</w:t>
      </w:r>
    </w:p>
    <w:p w:rsidR="00804CD2" w:rsidRPr="00804CD2" w:rsidRDefault="00804CD2" w:rsidP="00EC54B2">
      <w:pPr>
        <w:spacing w:after="0" w:line="240" w:lineRule="atLeast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СОДЕРЖАТЕЛЬНЫЕ ЛИНИИ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В курсе немецкого языка как второго иностранного </w:t>
      </w:r>
      <w:r w:rsidR="00EC54B2">
        <w:rPr>
          <w:rFonts w:ascii="Times New Roman" w:eastAsia="Times New Roman" w:hAnsi="Times New Roman"/>
          <w:sz w:val="24"/>
          <w:szCs w:val="24"/>
          <w:lang w:eastAsia="ru-RU"/>
        </w:rPr>
        <w:t xml:space="preserve">языка 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можно выделить следующие содержательные линии:</w:t>
      </w:r>
    </w:p>
    <w:p w:rsidR="00804CD2" w:rsidRPr="00804CD2" w:rsidRDefault="00804CD2" w:rsidP="00EC54B2">
      <w:pPr>
        <w:numPr>
          <w:ilvl w:val="0"/>
          <w:numId w:val="14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коммуникативные умения в основных видах речевой деятельности: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аудировании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, говорении, чтении и письме;</w:t>
      </w:r>
    </w:p>
    <w:p w:rsidR="00804CD2" w:rsidRPr="00804CD2" w:rsidRDefault="00804CD2" w:rsidP="00EC54B2">
      <w:pPr>
        <w:numPr>
          <w:ilvl w:val="0"/>
          <w:numId w:val="14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языковые навыки пользования лексическими, грамматическими, фонетическими и орфографическими средствами языка;</w:t>
      </w:r>
    </w:p>
    <w:p w:rsidR="00804CD2" w:rsidRPr="00804CD2" w:rsidRDefault="00804CD2" w:rsidP="00EC54B2">
      <w:pPr>
        <w:numPr>
          <w:ilvl w:val="0"/>
          <w:numId w:val="14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lastRenderedPageBreak/>
        <w:t xml:space="preserve">социокультурная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осведомлѐнность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умения межкультурного общения;</w:t>
      </w:r>
    </w:p>
    <w:p w:rsidR="00804CD2" w:rsidRPr="00804CD2" w:rsidRDefault="00804CD2" w:rsidP="00EC54B2">
      <w:pPr>
        <w:numPr>
          <w:ilvl w:val="0"/>
          <w:numId w:val="14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общеучебные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специальные учебные умения, универсальные учебные действия.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Главной содержательной линией является формирование и развитие коммуникативной компетенции в совокупности с речевой и языковой компетенцией. Уровень развития коммуникативной компетенции выявляет уровень овладения речевыми навыками и </w:t>
      </w:r>
      <w:proofErr w:type="spellStart"/>
      <w:proofErr w:type="gram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языковы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-ми</w:t>
      </w:r>
      <w:proofErr w:type="gram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средствами второго иностранного языка на данном этапе обучения, а также уровень развития компенсаторных навыков, необходимых при овладении вторым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иностранным языком. В свою очередь, развитие коммуникативной компетенции неразрывно связано с </w:t>
      </w:r>
      <w:proofErr w:type="spell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социокуль-турной</w:t>
      </w:r>
      <w:proofErr w:type="spell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осведомл.нностью</w:t>
      </w:r>
      <w:proofErr w:type="spellEnd"/>
      <w:proofErr w:type="gramEnd"/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учащихся. Все указанные содержательные линии находятся в тесной взаимосвязи и единстве учебного предмета «Иностранный язык».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Предметное содержание речи</w:t>
      </w:r>
    </w:p>
    <w:p w:rsidR="00804CD2" w:rsidRPr="00804CD2" w:rsidRDefault="00804CD2" w:rsidP="00EC54B2">
      <w:pPr>
        <w:numPr>
          <w:ilvl w:val="0"/>
          <w:numId w:val="15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Межличностные взаимоотношения в семье, со сверстниками. Внешность и черты характера человека.</w:t>
      </w:r>
    </w:p>
    <w:p w:rsidR="00804CD2" w:rsidRPr="00804CD2" w:rsidRDefault="00804CD2" w:rsidP="00EC54B2">
      <w:pPr>
        <w:numPr>
          <w:ilvl w:val="0"/>
          <w:numId w:val="15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Досуг и увлечения (чтение, кино, театр и др.). Виды отдыха, путешествия. Транспорт. Покупки.</w:t>
      </w:r>
    </w:p>
    <w:p w:rsidR="00804CD2" w:rsidRPr="00804CD2" w:rsidRDefault="00804CD2" w:rsidP="00EC54B2">
      <w:pPr>
        <w:numPr>
          <w:ilvl w:val="0"/>
          <w:numId w:val="15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Здоровый образ жизни: режим труда и отдыха, спорт, питание.</w:t>
      </w:r>
    </w:p>
    <w:p w:rsidR="00804CD2" w:rsidRPr="00804CD2" w:rsidRDefault="00804CD2" w:rsidP="00EC54B2">
      <w:pPr>
        <w:numPr>
          <w:ilvl w:val="0"/>
          <w:numId w:val="15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Школьное образование, школьная жизнь, изучаемые предметы и отношение к ним. Переписка с зарубежными сверстниками. Каникулы в различное время года.</w:t>
      </w:r>
    </w:p>
    <w:p w:rsidR="00804CD2" w:rsidRPr="00804CD2" w:rsidRDefault="00804CD2" w:rsidP="00EC54B2">
      <w:pPr>
        <w:numPr>
          <w:ilvl w:val="0"/>
          <w:numId w:val="15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Мир профессий. Проблемы выбора профессии. Роль иностранного языка в планах на будущее.</w:t>
      </w:r>
    </w:p>
    <w:p w:rsidR="00804CD2" w:rsidRPr="00804CD2" w:rsidRDefault="00804CD2" w:rsidP="00EC54B2">
      <w:pPr>
        <w:numPr>
          <w:ilvl w:val="0"/>
          <w:numId w:val="15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Природа. Проблемы экологии. Защита окружающей среды. Климат, погода.</w:t>
      </w:r>
    </w:p>
    <w:p w:rsidR="00804CD2" w:rsidRPr="00804CD2" w:rsidRDefault="00804CD2" w:rsidP="00EC54B2">
      <w:pPr>
        <w:numPr>
          <w:ilvl w:val="0"/>
          <w:numId w:val="15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Средства массовой информации и коммуникации (пресса, телевидение, радио, Интернет).</w:t>
      </w:r>
    </w:p>
    <w:p w:rsidR="00804CD2" w:rsidRPr="00804CD2" w:rsidRDefault="00804CD2" w:rsidP="00EC54B2">
      <w:pPr>
        <w:numPr>
          <w:ilvl w:val="0"/>
          <w:numId w:val="15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Страна/страны второго иностранного языка и родная страна, их географическое положение, столицы и крупные города, достопримечательности, культурные особенности (национальные праздники, знаменательные даты, традиции, обычаи). Выдающиеся люди, их вклад в науку и мировую культуру.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Виды речевой деятельности/Коммуникативные умения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Говорение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804CD2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Диалогическая речь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Умение вести диалоги этикетного характера, диалог-расспрос, диалог — побуждение к действию, диалог — обмен мнениями. Объём диалога от 3 реплик (5—7 классы) до 4—5 реплик (8—9 классы) со стороны каждого учащегося. Продолжительность диалога 1,5—2 минуты (9 класс).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804CD2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Монологическая речь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Умение строить связные высказывания о фактах и событиях с опорой и без опоры на прочитанный или услышанный текст, заданную вербальную ситуацию или зрительную наглядность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Объём монологического высказывания от 7—10 фраз (5—7 классы) до 10—12 фраз (8—9 классы). Продолжительность монолога 1 — 1,5 минуты (9 класс).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Аудирование</w:t>
      </w:r>
      <w:proofErr w:type="spellEnd"/>
    </w:p>
    <w:p w:rsidR="00804CD2" w:rsidRPr="00804CD2" w:rsidRDefault="00804CD2" w:rsidP="00EC54B2">
      <w:pPr>
        <w:numPr>
          <w:ilvl w:val="0"/>
          <w:numId w:val="1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воспринимать и понимать на слух аутентичные аудио- и видеотексты с разной глубиной проникновения в их содержание (с пониманием основного содержания, с выборочным пониманием и полным пониманием содержания текста) в зависимости от коммуникативной задачи и функционального типа текста.</w:t>
      </w:r>
    </w:p>
    <w:p w:rsidR="00804CD2" w:rsidRPr="00804CD2" w:rsidRDefault="00804CD2" w:rsidP="00EC54B2">
      <w:pPr>
        <w:numPr>
          <w:ilvl w:val="0"/>
          <w:numId w:val="1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Жанры текстов: прагматические, публицистические. Типы текстов: сообщение, рассказ, диалог-интервью и др.</w:t>
      </w:r>
    </w:p>
    <w:p w:rsidR="00804CD2" w:rsidRPr="00804CD2" w:rsidRDefault="00804CD2" w:rsidP="00EC54B2">
      <w:pPr>
        <w:numPr>
          <w:ilvl w:val="0"/>
          <w:numId w:val="1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804CD2" w:rsidRPr="00804CD2" w:rsidRDefault="00804CD2" w:rsidP="00EC54B2">
      <w:pPr>
        <w:numPr>
          <w:ilvl w:val="0"/>
          <w:numId w:val="1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lastRenderedPageBreak/>
        <w:t>Аудирование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с полным пониманием содержания предполагает понимание речи учителя и одноклассников на уроке, а также понимание несложных текстов, построенных на полностью знакомом учащимся языковом материале или содержащих некоторые незнакомые слова. Время звучания текста — до 1 минуты.</w:t>
      </w:r>
    </w:p>
    <w:p w:rsidR="00804CD2" w:rsidRPr="00804CD2" w:rsidRDefault="00804CD2" w:rsidP="00EC54B2">
      <w:pPr>
        <w:numPr>
          <w:ilvl w:val="0"/>
          <w:numId w:val="1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Аудирование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с пониманием основного содержания осуществляется на несложных аутентичных текстах, содержащих наряду с изученными и некоторое количество незнакомых языковых явлений. Время звучания текстов — до 1,5 минуты.</w:t>
      </w:r>
    </w:p>
    <w:p w:rsidR="00804CD2" w:rsidRPr="00804CD2" w:rsidRDefault="00804CD2" w:rsidP="00EC54B2">
      <w:pPr>
        <w:numPr>
          <w:ilvl w:val="0"/>
          <w:numId w:val="16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Аудирование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характера, опуская избыточную информацию. Время звучания текстов — до 1,5 минуты.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Чтение</w:t>
      </w:r>
    </w:p>
    <w:p w:rsidR="00804CD2" w:rsidRPr="00804CD2" w:rsidRDefault="00804CD2" w:rsidP="00EC54B2">
      <w:pPr>
        <w:numPr>
          <w:ilvl w:val="0"/>
          <w:numId w:val="1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Умение читать и понимать аутентичные тексты разных жанров и стилей с различной глубиной и точностью проникновения в их содержание (в зависимости от коммуникативной задачи): с пониманием основного содержания (ознакомительное чтение); с полным пониманием содержания (изучающее чтение); с выборочным пониманием необходимой информации (просмотровое/поисковое чтение).</w:t>
      </w:r>
    </w:p>
    <w:p w:rsidR="00804CD2" w:rsidRPr="00804CD2" w:rsidRDefault="00804CD2" w:rsidP="00EC54B2">
      <w:pPr>
        <w:numPr>
          <w:ilvl w:val="0"/>
          <w:numId w:val="1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Жанры текстов: научно-популярные, публицистические, художественные, прагматические.</w:t>
      </w:r>
    </w:p>
    <w:p w:rsidR="00804CD2" w:rsidRPr="00804CD2" w:rsidRDefault="00804CD2" w:rsidP="00EC54B2">
      <w:pPr>
        <w:numPr>
          <w:ilvl w:val="0"/>
          <w:numId w:val="1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Типы текстов: статья, интервью, рассказ, объявление, рецепт, меню, проспект, реклама, песня и др.</w:t>
      </w:r>
    </w:p>
    <w:p w:rsidR="00804CD2" w:rsidRPr="00804CD2" w:rsidRDefault="00804CD2" w:rsidP="00EC54B2">
      <w:pPr>
        <w:numPr>
          <w:ilvl w:val="0"/>
          <w:numId w:val="1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804CD2" w:rsidRPr="00804CD2" w:rsidRDefault="00804CD2" w:rsidP="00EC54B2">
      <w:pPr>
        <w:numPr>
          <w:ilvl w:val="0"/>
          <w:numId w:val="1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Независимо от вида чтения возможно использование двуязычного словаря.</w:t>
      </w:r>
    </w:p>
    <w:p w:rsidR="00804CD2" w:rsidRPr="00804CD2" w:rsidRDefault="00804CD2" w:rsidP="00EC54B2">
      <w:pPr>
        <w:numPr>
          <w:ilvl w:val="0"/>
          <w:numId w:val="1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Чтение с пониманием основного содержания текста осуществляется на несложных аутентичных материалах с ориентацией на выделенное в программе предметное содержание, включающих некоторое количество незнакомых слов. Объём текстов для чтения — 600—700 слов.</w:t>
      </w:r>
    </w:p>
    <w:p w:rsidR="00804CD2" w:rsidRPr="00804CD2" w:rsidRDefault="00804CD2" w:rsidP="00EC54B2">
      <w:pPr>
        <w:numPr>
          <w:ilvl w:val="0"/>
          <w:numId w:val="1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Чтение с полным пониманием осуществляется на несложных аутентичных текстах, построенных в основном на изученном языковом материале, с использованием различных приёмов смысловой переработки текста (языковой догадки, выборочного перевода) и оценки полученной информации. Объём текста для чтения — около 500 слов.</w:t>
      </w:r>
    </w:p>
    <w:p w:rsidR="00804CD2" w:rsidRPr="00804CD2" w:rsidRDefault="00804CD2" w:rsidP="00EC54B2">
      <w:pPr>
        <w:numPr>
          <w:ilvl w:val="0"/>
          <w:numId w:val="17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Чтение с выборочным пониманием предполагает умение просмотреть аутентичный текст или несколько коротких текстов и выбрать необходимую информацию. Объём текста для чтения — около 350 слов.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Письменная речь умение</w:t>
      </w: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804CD2" w:rsidRPr="00804CD2" w:rsidRDefault="00804CD2" w:rsidP="00EC54B2">
      <w:pPr>
        <w:numPr>
          <w:ilvl w:val="0"/>
          <w:numId w:val="1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делать выписки из текста для их дальнейшего использования в собственных высказываниях;</w:t>
      </w:r>
    </w:p>
    <w:p w:rsidR="00804CD2" w:rsidRPr="00804CD2" w:rsidRDefault="00804CD2" w:rsidP="00EC54B2">
      <w:pPr>
        <w:numPr>
          <w:ilvl w:val="0"/>
          <w:numId w:val="1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писать короткие поздравления с днём рождения и другими праздниками, выражать пожелания (объёмом 30—40 слов, включая адрес);</w:t>
      </w:r>
    </w:p>
    <w:p w:rsidR="00804CD2" w:rsidRPr="00804CD2" w:rsidRDefault="00804CD2" w:rsidP="00EC54B2">
      <w:pPr>
        <w:numPr>
          <w:ilvl w:val="0"/>
          <w:numId w:val="1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заполнять несложные анкеты в форме, принятой в странах изучаемого языка (указывать имя, фамилию, пол, гражданство, адрес);</w:t>
      </w:r>
    </w:p>
    <w:p w:rsidR="00804CD2" w:rsidRPr="00804CD2" w:rsidRDefault="00804CD2" w:rsidP="00EC54B2">
      <w:pPr>
        <w:numPr>
          <w:ilvl w:val="0"/>
          <w:numId w:val="18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писать личное письмо зарубежному другу с опорой на образец (сообщать краткие сведения о себе; запрашивать аналогичную информацию о нём; выражать благодарность и т. д.). Объём личного письма — 100—140 слов, включая адрес.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Языковые знания и навыки</w:t>
      </w:r>
    </w:p>
    <w:p w:rsidR="00804CD2" w:rsidRPr="00804CD2" w:rsidRDefault="00804CD2" w:rsidP="00EC54B2">
      <w:pPr>
        <w:numPr>
          <w:ilvl w:val="0"/>
          <w:numId w:val="19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Орфография</w:t>
      </w:r>
    </w:p>
    <w:p w:rsidR="00804CD2" w:rsidRPr="00804CD2" w:rsidRDefault="00804CD2" w:rsidP="00EC54B2">
      <w:pPr>
        <w:numPr>
          <w:ilvl w:val="0"/>
          <w:numId w:val="19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Правила чтения и написания слов, отобранных для данного этапа обучения, и навыки их применения в рамках изучаемого лексико- грамматического материала.</w:t>
      </w:r>
    </w:p>
    <w:p w:rsidR="00804CD2" w:rsidRPr="00804CD2" w:rsidRDefault="00804CD2" w:rsidP="00EC54B2">
      <w:pPr>
        <w:numPr>
          <w:ilvl w:val="0"/>
          <w:numId w:val="19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Фонетическая сторона речи</w:t>
      </w:r>
    </w:p>
    <w:p w:rsidR="00804CD2" w:rsidRPr="00804CD2" w:rsidRDefault="00804CD2" w:rsidP="00EC54B2">
      <w:pPr>
        <w:numPr>
          <w:ilvl w:val="0"/>
          <w:numId w:val="19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Навыки адекватного произношения и различения на слух всех звуков изучаемого второго иностранного языка. Соблюдение </w:t>
      </w:r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уда-рения</w:t>
      </w:r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интонации в словах и фразах, ритмико-интонационные навыки произношения различных типов предложений.</w:t>
      </w:r>
    </w:p>
    <w:p w:rsidR="00804CD2" w:rsidRPr="00804CD2" w:rsidRDefault="00804CD2" w:rsidP="00EC54B2">
      <w:pPr>
        <w:numPr>
          <w:ilvl w:val="0"/>
          <w:numId w:val="19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lastRenderedPageBreak/>
        <w:t>Овладение лексическими единицами, обслуживающими новые темы, проблемы и ситуации общения в пределах тематики основной школы, в объёме около 1000 единиц. Лексические единицы включают устойчивые словосочетания, оценочную лексику, реплики-клише речевого этикета.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способы словообразования:</w:t>
      </w:r>
    </w:p>
    <w:p w:rsidR="00804CD2" w:rsidRPr="00804CD2" w:rsidRDefault="00804CD2" w:rsidP="00EC54B2">
      <w:pPr>
        <w:suppressAutoHyphens/>
        <w:spacing w:after="0" w:line="240" w:lineRule="atLeast"/>
        <w:jc w:val="both"/>
        <w:rPr>
          <w:rFonts w:ascii="Times New Roman" w:eastAsia="MS ??" w:hAnsi="Times New Roman"/>
          <w:i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t>аффиксация: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существительных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суффиксами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ung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(die Lösung, die Vereinigung);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keit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(die Feindlichkeit);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heit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(die Einheit);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schaft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(die Gesellschaft); -um (das Datum);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or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(der Doktor);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ik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(die Mathematik); -e (die Liebe), -er (der Wissenschaftler);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ie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(die Biologie);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прилагательных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суффиксами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ig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(wichtig);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lich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(glücklich); -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isch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(typisch); -los (arbeitslos); -sam (langsam); -bar (wunderbar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существительных и прилагательных с префиксом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un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-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das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Unglück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unglücklich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существительных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и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глаголов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префиксами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: vor- (der Vorort, vorbereiten); mit- (die Mitverantwortung, mitspielen);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глаголов с отделяемыми и неотделяемыми приставками и другими словами в функции приставок типа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erzählen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wegwerfen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.</w:t>
      </w:r>
    </w:p>
    <w:p w:rsidR="00804CD2" w:rsidRPr="00804CD2" w:rsidRDefault="00804CD2" w:rsidP="00EC54B2">
      <w:pPr>
        <w:suppressAutoHyphens/>
        <w:spacing w:after="0" w:line="240" w:lineRule="atLeast"/>
        <w:jc w:val="both"/>
        <w:rPr>
          <w:rFonts w:ascii="Times New Roman" w:eastAsia="MS ??" w:hAnsi="Times New Roman"/>
          <w:i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i/>
          <w:sz w:val="24"/>
          <w:szCs w:val="24"/>
          <w:lang w:eastAsia="ar-SA"/>
        </w:rPr>
        <w:t>словосложение: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существительное + существительное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das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Arbeitszimmer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прилагательное + прилагательное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dunkelblau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hellblond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прилагательное + существительное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die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Fremdsprache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глагол + существительное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die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Schwimmhalle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конверсия (переход одной части речи в другую):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образование существительных от прилагательных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das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Blau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der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Junge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образование существительных от глаголов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das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Lernen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das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Lesen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).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Интернациональные слова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der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Globus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der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Computer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). Представления о синонимии, антонимии, лексической сочетаемости, многозначности.</w:t>
      </w:r>
    </w:p>
    <w:p w:rsidR="00804CD2" w:rsidRPr="00804CD2" w:rsidRDefault="00804CD2" w:rsidP="00EC54B2">
      <w:pPr>
        <w:suppressAutoHyphens/>
        <w:spacing w:after="0" w:line="240" w:lineRule="atLeast"/>
        <w:jc w:val="both"/>
        <w:rPr>
          <w:rFonts w:ascii="Times New Roman" w:eastAsia="MS ??" w:hAnsi="Times New Roman"/>
          <w:b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b/>
          <w:sz w:val="24"/>
          <w:szCs w:val="24"/>
          <w:lang w:eastAsia="ar-SA"/>
        </w:rPr>
        <w:t>Грамматическая сторона речи.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Знакомство с новыми грамматическими явлениями.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Уровень овладения конкретным грамматическим явлением (продуктивно-рецептивно или рецептивно) указывается в графе «Характеристика основных видов деятельности учащихся» в Тематическом планировании.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Нераспространѐнные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распространѐнные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предложения: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безличные предложения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Es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ist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warm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.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Es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ist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Sommer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предложения с глаголами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legen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stellen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hängen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требующими после себя дополнение в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Akkusativ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обстоятельство места при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отве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-те на вопрос </w:t>
      </w:r>
      <w:proofErr w:type="spellStart"/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Wohin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?.</w:t>
      </w:r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Ich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hänge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das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Bild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an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die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Wand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предложения с глаголами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beginnen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raten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vorhaben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др., требующими после себя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Infinitiv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с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zu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побудительные предложения типа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Lesen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wir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!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Wollen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wir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lesen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!;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все типы вопросительных предложений;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предложения с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неопределѐнно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-личным местоимением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man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Man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schmückt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die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Stadt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vor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Weihnachten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предложения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инфинитивной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группой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um ... zu (Er lernt Deutsch, um deutsche Bücher zu lesen);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сложносочинѐнные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предложения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союзами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denn, darum, deshalb (Ihm gefällt das Dorfleben, denn er kann hier viel Zeit in der frischen Luft verbringen).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сложноподчинѐнные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предложения с союзами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dass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ob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др. 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>(Er sagt, dass er gut in Mathe ist);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lastRenderedPageBreak/>
        <w:t>сложноподчинѐнные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предложения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причины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союзами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weil, da (Er hat heute keine Zeit, weil er viele Hausaufgaben machen muss);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сложноподчинѐнные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предложения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условным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союзом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wenn (Wenn du Lust hast, komm zu mir zu Besuch);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сложноподчинѐнные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предложения </w:t>
      </w:r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 придаточными времени</w:t>
      </w:r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(с союзами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wenn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als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nachdem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сложноподчинѐнные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предложения с придаточными определительными (с относительными местоимениями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die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deren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dessen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сложноподчинѐнные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предложения с придаточными цели (с союзом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damit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распознавание структуры предложения по формальным признакам: по наличию/отсутствию инфинитивных оборотов: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um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...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zu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+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Infinitiv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statt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...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zu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+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Infinitiv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ohne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...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zu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+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Infinitiv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слабые и сильные глаголы со вспомогательным глаголом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haben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в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Perfekt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сильные глаголы со вспомогательным глаголом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sein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в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Perfekt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kommen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fahren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gehen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Präteritum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слабых и сильных глаголов, а также вспомогательных и модальных глаголов;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глаголы с отделяемыми и неотделяемыми приставками в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Präsens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Perfekt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Präteritum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Futur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anfangen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beschreiben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временные формы в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Passiv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(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Präsens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Präteritum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местоименные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наречия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(worüber, darüber, womit, damit);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val="de-DE"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возвратные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глаголы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в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основных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временных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</w:t>
      </w:r>
      <w:r w:rsidRPr="00804CD2">
        <w:rPr>
          <w:rFonts w:ascii="Times New Roman" w:eastAsia="MS ??" w:hAnsi="Times New Roman"/>
          <w:sz w:val="24"/>
          <w:szCs w:val="24"/>
          <w:lang w:eastAsia="ar-SA"/>
        </w:rPr>
        <w:t>формах</w:t>
      </w:r>
      <w:r w:rsidRPr="00804CD2">
        <w:rPr>
          <w:rFonts w:ascii="Times New Roman" w:eastAsia="MS ??" w:hAnsi="Times New Roman"/>
          <w:sz w:val="24"/>
          <w:szCs w:val="24"/>
          <w:lang w:val="de-DE" w:eastAsia="ar-SA"/>
        </w:rPr>
        <w:t xml:space="preserve"> Präsens, Perfekt, Präteritum (sich anziehen, sich waschen);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распознавание и употребление в речи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определѐнного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неопределѐнного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нулевого артиклей, склонения существительных нарицательных; склонения прилагательных и наречий; предлогов, имеющих двойное управление, предлогов, требующих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Dativ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предлогов, требующих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Akkusativ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местоимения: личные, притяжательные,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неопределѐнные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jemand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niemand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>);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Plusquamperfekt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 употребление его в речи при согласовании времён;</w:t>
      </w:r>
    </w:p>
    <w:p w:rsidR="00804CD2" w:rsidRPr="00804CD2" w:rsidRDefault="00804CD2" w:rsidP="00EC54B2">
      <w:pPr>
        <w:numPr>
          <w:ilvl w:val="0"/>
          <w:numId w:val="20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количественные числительные и порядковые числительные.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Социокультурные знания и умения</w:t>
      </w:r>
    </w:p>
    <w:p w:rsidR="00804CD2" w:rsidRPr="00804CD2" w:rsidRDefault="00804CD2" w:rsidP="00EC54B2">
      <w:pPr>
        <w:numPr>
          <w:ilvl w:val="0"/>
          <w:numId w:val="2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второго иностранного языка и в процессе изучения других предметов (знания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межпредметного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характера). Это предполагает овладение:</w:t>
      </w:r>
    </w:p>
    <w:p w:rsidR="00804CD2" w:rsidRPr="00804CD2" w:rsidRDefault="00804CD2" w:rsidP="00EC54B2">
      <w:pPr>
        <w:numPr>
          <w:ilvl w:val="0"/>
          <w:numId w:val="2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знаниями о значении родного и иностранных языков в современном мире;</w:t>
      </w:r>
    </w:p>
    <w:p w:rsidR="00804CD2" w:rsidRPr="00804CD2" w:rsidRDefault="00804CD2" w:rsidP="00EC54B2">
      <w:pPr>
        <w:numPr>
          <w:ilvl w:val="0"/>
          <w:numId w:val="2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сведениями о социокультурном портрете стран, говорящих на изучаемом иностранном языке, их символике и культурном наследии;</w:t>
      </w:r>
    </w:p>
    <w:p w:rsidR="00804CD2" w:rsidRPr="00804CD2" w:rsidRDefault="00804CD2" w:rsidP="00EC54B2">
      <w:pPr>
        <w:numPr>
          <w:ilvl w:val="0"/>
          <w:numId w:val="2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употребительной фоновой лексикой и реалиями страны изучаемого языка: традициями (в питании, проведении выходных дней, основных национальных праздников), </w:t>
      </w: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распространѐнными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образцами фольклора;</w:t>
      </w:r>
    </w:p>
    <w:p w:rsidR="00804CD2" w:rsidRPr="00804CD2" w:rsidRDefault="00804CD2" w:rsidP="00EC54B2">
      <w:pPr>
        <w:numPr>
          <w:ilvl w:val="0"/>
          <w:numId w:val="2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представлением о сходстве и различиях в традициях своей страны и стран, говорящих на втором иностранном языке; об </w:t>
      </w:r>
      <w:proofErr w:type="spellStart"/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особен-ностях</w:t>
      </w:r>
      <w:proofErr w:type="spellEnd"/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их образа жизни, быта, культуры (всемирно известных достопримечательностях, выдающихся людях и их вкладе в мировую куль-туру); о некоторых произведениях художественной литературы на изучаемом иностранном языке;</w:t>
      </w:r>
    </w:p>
    <w:p w:rsidR="00804CD2" w:rsidRPr="00804CD2" w:rsidRDefault="00804CD2" w:rsidP="00EC54B2">
      <w:pPr>
        <w:numPr>
          <w:ilvl w:val="0"/>
          <w:numId w:val="2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</w:t>
      </w:r>
      <w:proofErr w:type="spellStart"/>
      <w:proofErr w:type="gram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распростран.нную</w:t>
      </w:r>
      <w:proofErr w:type="spellEnd"/>
      <w:proofErr w:type="gram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оценочную лексику);</w:t>
      </w:r>
    </w:p>
    <w:p w:rsidR="00804CD2" w:rsidRPr="00804CD2" w:rsidRDefault="00804CD2" w:rsidP="00EC54B2">
      <w:pPr>
        <w:numPr>
          <w:ilvl w:val="0"/>
          <w:numId w:val="21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умениями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>Компенсаторные умения</w:t>
      </w:r>
    </w:p>
    <w:p w:rsidR="00804CD2" w:rsidRPr="00804CD2" w:rsidRDefault="00804CD2" w:rsidP="00EC54B2">
      <w:pPr>
        <w:numPr>
          <w:ilvl w:val="0"/>
          <w:numId w:val="2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lastRenderedPageBreak/>
        <w:t>переспрашивать, просить повторить, уточняя значение незнакомых слов;</w:t>
      </w:r>
    </w:p>
    <w:p w:rsidR="00804CD2" w:rsidRPr="00804CD2" w:rsidRDefault="00804CD2" w:rsidP="00EC54B2">
      <w:pPr>
        <w:numPr>
          <w:ilvl w:val="0"/>
          <w:numId w:val="2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использовать в качестве опоры при порождении собственных высказываний ключевые слова, план к тексту, тематический словарь ит. д.;</w:t>
      </w:r>
    </w:p>
    <w:p w:rsidR="00804CD2" w:rsidRPr="00804CD2" w:rsidRDefault="00804CD2" w:rsidP="00EC54B2">
      <w:pPr>
        <w:numPr>
          <w:ilvl w:val="0"/>
          <w:numId w:val="2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прогнозировать содержание текста на основе заголовка, предварительно поставленных вопросов;</w:t>
      </w:r>
    </w:p>
    <w:p w:rsidR="00804CD2" w:rsidRPr="00804CD2" w:rsidRDefault="00804CD2" w:rsidP="00EC54B2">
      <w:pPr>
        <w:numPr>
          <w:ilvl w:val="0"/>
          <w:numId w:val="22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догадываться о значении незнакомых слов по контексту, по используемым собеседником жестам и мимике;</w:t>
      </w:r>
    </w:p>
    <w:p w:rsidR="00804CD2" w:rsidRPr="00804CD2" w:rsidRDefault="00804CD2" w:rsidP="00EC54B2">
      <w:pPr>
        <w:numPr>
          <w:ilvl w:val="0"/>
          <w:numId w:val="22"/>
        </w:numPr>
        <w:suppressAutoHyphens/>
        <w:spacing w:after="0" w:line="240" w:lineRule="atLeast"/>
        <w:jc w:val="both"/>
        <w:rPr>
          <w:rFonts w:ascii="Times New Roman" w:eastAsia="MS ??" w:hAnsi="Times New Roman"/>
          <w:b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использовать синонимы, антонимы, описания понятия при дефиците языковых средств. </w:t>
      </w:r>
    </w:p>
    <w:p w:rsidR="00804CD2" w:rsidRPr="00804CD2" w:rsidRDefault="00804CD2" w:rsidP="00EC54B2">
      <w:p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</w:p>
    <w:p w:rsidR="00804CD2" w:rsidRPr="00804CD2" w:rsidRDefault="00804CD2" w:rsidP="00EC54B2">
      <w:pPr>
        <w:suppressAutoHyphens/>
        <w:spacing w:after="0" w:line="240" w:lineRule="atLeast"/>
        <w:jc w:val="both"/>
        <w:rPr>
          <w:rFonts w:ascii="Times New Roman" w:eastAsia="MS ??" w:hAnsi="Times New Roman"/>
          <w:b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b/>
          <w:sz w:val="24"/>
          <w:szCs w:val="24"/>
          <w:lang w:eastAsia="ar-SA"/>
        </w:rPr>
        <w:t>Общеучебные</w:t>
      </w:r>
      <w:proofErr w:type="spellEnd"/>
      <w:r w:rsidRPr="00804CD2">
        <w:rPr>
          <w:rFonts w:ascii="Times New Roman" w:eastAsia="MS ??" w:hAnsi="Times New Roman"/>
          <w:b/>
          <w:sz w:val="24"/>
          <w:szCs w:val="24"/>
          <w:lang w:eastAsia="ar-SA"/>
        </w:rPr>
        <w:t xml:space="preserve"> умения и универсальные способы деятельности</w:t>
      </w:r>
    </w:p>
    <w:p w:rsidR="00804CD2" w:rsidRPr="00804CD2" w:rsidRDefault="00804CD2" w:rsidP="00EC54B2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04CD2" w:rsidRPr="00804CD2" w:rsidRDefault="00804CD2" w:rsidP="00EC54B2">
      <w:pPr>
        <w:numPr>
          <w:ilvl w:val="0"/>
          <w:numId w:val="2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804CD2" w:rsidRPr="00804CD2" w:rsidRDefault="00804CD2" w:rsidP="00EC54B2">
      <w:pPr>
        <w:numPr>
          <w:ilvl w:val="0"/>
          <w:numId w:val="2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работать с прослушанным и письменным текстом: извлечение основной информации, извлечение запрашиваемой или нужной информации, извлечение полной и точной информации;</w:t>
      </w:r>
    </w:p>
    <w:p w:rsidR="00804CD2" w:rsidRPr="00804CD2" w:rsidRDefault="00804CD2" w:rsidP="00EC54B2">
      <w:pPr>
        <w:numPr>
          <w:ilvl w:val="0"/>
          <w:numId w:val="2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работать с разными источниками на иностранном языке: справочными материалами, словарями, Интернет-ресурсами, литературой;</w:t>
      </w:r>
    </w:p>
    <w:p w:rsidR="00804CD2" w:rsidRPr="00804CD2" w:rsidRDefault="00804CD2" w:rsidP="00EC54B2">
      <w:pPr>
        <w:numPr>
          <w:ilvl w:val="0"/>
          <w:numId w:val="23"/>
        </w:numPr>
        <w:suppressAutoHyphens/>
        <w:spacing w:after="0" w:line="240" w:lineRule="atLeast"/>
        <w:jc w:val="both"/>
        <w:rPr>
          <w:rFonts w:ascii="Times New Roman" w:eastAsia="MS ??" w:hAnsi="Times New Roman"/>
          <w:b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самостоятельно работать, рационально организовывая свой труд в классе и дома. </w:t>
      </w:r>
      <w:r w:rsidRPr="00804CD2">
        <w:rPr>
          <w:rFonts w:ascii="Times New Roman" w:eastAsia="MS ??" w:hAnsi="Times New Roman"/>
          <w:b/>
          <w:sz w:val="24"/>
          <w:szCs w:val="24"/>
          <w:lang w:eastAsia="ar-SA"/>
        </w:rPr>
        <w:t>Специальные учебные умения</w:t>
      </w:r>
    </w:p>
    <w:p w:rsidR="00804CD2" w:rsidRPr="00804CD2" w:rsidRDefault="00804CD2" w:rsidP="00EC54B2">
      <w:pPr>
        <w:numPr>
          <w:ilvl w:val="0"/>
          <w:numId w:val="2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находить ключевые слова и социокультурные реалии при работе с текстом;</w:t>
      </w:r>
    </w:p>
    <w:p w:rsidR="00804CD2" w:rsidRPr="00804CD2" w:rsidRDefault="00804CD2" w:rsidP="00EC54B2">
      <w:pPr>
        <w:numPr>
          <w:ilvl w:val="0"/>
          <w:numId w:val="2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proofErr w:type="spellStart"/>
      <w:r w:rsidRPr="00804CD2">
        <w:rPr>
          <w:rFonts w:ascii="Times New Roman" w:eastAsia="MS ??" w:hAnsi="Times New Roman"/>
          <w:sz w:val="24"/>
          <w:szCs w:val="24"/>
          <w:lang w:eastAsia="ar-SA"/>
        </w:rPr>
        <w:t>семантизировать</w:t>
      </w:r>
      <w:proofErr w:type="spellEnd"/>
      <w:r w:rsidRPr="00804CD2">
        <w:rPr>
          <w:rFonts w:ascii="Times New Roman" w:eastAsia="MS ??" w:hAnsi="Times New Roman"/>
          <w:sz w:val="24"/>
          <w:szCs w:val="24"/>
          <w:lang w:eastAsia="ar-SA"/>
        </w:rPr>
        <w:t xml:space="preserve"> слова на основе языковой догадки;</w:t>
      </w:r>
    </w:p>
    <w:p w:rsidR="00804CD2" w:rsidRPr="00804CD2" w:rsidRDefault="00804CD2" w:rsidP="00EC54B2">
      <w:pPr>
        <w:numPr>
          <w:ilvl w:val="0"/>
          <w:numId w:val="2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осуществлять словообразовательный анализ слов;</w:t>
      </w:r>
    </w:p>
    <w:p w:rsidR="00804CD2" w:rsidRPr="00804CD2" w:rsidRDefault="00804CD2" w:rsidP="00EC54B2">
      <w:pPr>
        <w:numPr>
          <w:ilvl w:val="0"/>
          <w:numId w:val="2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выборочно использовать перевод;</w:t>
      </w:r>
    </w:p>
    <w:p w:rsidR="00804CD2" w:rsidRPr="00804CD2" w:rsidRDefault="00804CD2" w:rsidP="00EC54B2">
      <w:pPr>
        <w:numPr>
          <w:ilvl w:val="0"/>
          <w:numId w:val="23"/>
        </w:numPr>
        <w:suppressAutoHyphens/>
        <w:spacing w:after="0" w:line="240" w:lineRule="atLeast"/>
        <w:jc w:val="both"/>
        <w:rPr>
          <w:rFonts w:ascii="Times New Roman" w:eastAsia="MS ??" w:hAnsi="Times New Roman"/>
          <w:sz w:val="24"/>
          <w:szCs w:val="24"/>
          <w:lang w:eastAsia="ar-SA"/>
        </w:rPr>
      </w:pPr>
      <w:r w:rsidRPr="00804CD2">
        <w:rPr>
          <w:rFonts w:ascii="Times New Roman" w:eastAsia="MS ??" w:hAnsi="Times New Roman"/>
          <w:sz w:val="24"/>
          <w:szCs w:val="24"/>
          <w:lang w:eastAsia="ar-SA"/>
        </w:rPr>
        <w:t>пользоваться двуязычным и толковым словарями.</w:t>
      </w:r>
    </w:p>
    <w:p w:rsidR="00804CD2" w:rsidRPr="00804CD2" w:rsidRDefault="00804CD2" w:rsidP="00EC54B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Тематическое планирование с определением основных видов учебной деятельности </w:t>
      </w:r>
    </w:p>
    <w:p w:rsidR="00804CD2" w:rsidRPr="00804CD2" w:rsidRDefault="00804CD2" w:rsidP="00EC54B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sz w:val="24"/>
          <w:szCs w:val="24"/>
          <w:lang w:eastAsia="ru-RU"/>
        </w:rPr>
        <w:t>Все изучаемые темы соответствуют примерной программе и требованиям Стандарта.</w:t>
      </w:r>
    </w:p>
    <w:p w:rsidR="00804CD2" w:rsidRPr="00804CD2" w:rsidRDefault="00804CD2" w:rsidP="00EC54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Тематическое планирование. Немецкий язык. 5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402"/>
        <w:gridCol w:w="8157"/>
      </w:tblGrid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главы/ кол-во часов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Характеристика учебной деятельности учащихся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2A6EE6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1. Знакомство (4</w:t>
            </w:r>
            <w:r w:rsidR="00804CD2"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Ученики научатся:</w:t>
            </w: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приветствовать людей; представляться и говорить, где живут; заполнять анкету; произносить имя по буквам;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говорить, что они любят.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Личные местоимения: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ich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du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Sie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Глаголы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 w:eastAsia="ru-RU"/>
              </w:rPr>
              <w:t xml:space="preserve">: 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heißen, wohnen, mögen,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sein.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Вопросы с вопросительным словом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wie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was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wo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woher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) 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ответы на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них.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Порядок слов; интонация простого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предложения.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Ведут этикетный диалог в ситуации бытового общения (приветствуют, прощаются, узнают, как дела, знакомятся, расспрашивают о возрасте).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Воспроизводят графически и </w:t>
            </w:r>
            <w:proofErr w:type="gramStart"/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каллиграфически корректно все буквы немецкого алфавита</w:t>
            </w:r>
            <w:proofErr w:type="gramEnd"/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основные буквосочетания.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Различают на слух и адекватно произносят все звуки немецкого языка.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Соблюдают правильное ударение в словах и фразах, интонацию в целом.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Употребляют глаголы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heißen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wohnen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mögen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sein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утвердительных и вопросительных предложениях в первом, втором лице и вежливой форме.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Заполняют анкету.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Читают и пишут по образцу сообщения в чате.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Знакомятся с достопримечательностями и формулами приветствия немецкоязычных стран.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2. Мой класс (</w:t>
            </w:r>
            <w:r w:rsidR="002A6E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Ученики научатся:</w:t>
            </w: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называть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числа от 0 до 1000; диктовать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телефонные номера; говорить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 людях и предметах; говорить,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они любят, а что нет.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Личные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местоимения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 w:eastAsia="ru-RU"/>
              </w:rPr>
              <w:t xml:space="preserve">: 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er/sie, wir, ihr.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Глаголы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 w:eastAsia="ru-RU"/>
              </w:rPr>
              <w:t xml:space="preserve">: 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kommen, heißen, mögen, sein.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Определённый и неопределённый артикли: 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der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das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die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ein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eine</w:t>
            </w:r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Притяжательные местоимения: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mein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dein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Предлоги: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auf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Числа; школьные принадлежности;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названия некоторых школьных предметов.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Ударение в предложении; интонация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вопросительного предложения; словарное ударение.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de-DE"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Ведут диалог-расспрос (о том, какие школьные предметы нравятся, какие нет).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Рассказывают о своём друге/своей подруге.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Воспроизводят наизусть тексты рифмовок.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построенные на изученном языковом материале: краткие диалоги, рифмовки, песни.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Вербально или </w:t>
            </w:r>
            <w:proofErr w:type="spellStart"/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реагируют на услышанное.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Понимают на слух и произносят цифры и группы цифр.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Называют телефонные номера.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Произносят имена и фамилии по буквам.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Пишут небольшой рассказ о себе, своём друге/своей подруге с опорой на образец.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Соблюдают правильное ударение в словах и фразах, интонацию в целом.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Употребляют спряжение известных глаголов в утвердительных и вопросительных предложениях,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определённые и неопределённые артикли в ед. числе, притяжательные местоимения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mein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dein</w:t>
            </w:r>
            <w:proofErr w:type="spellEnd"/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числительные (количественные от 1 до 1000).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3. Животные (</w:t>
            </w:r>
            <w:r w:rsidR="002A6E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Ученики научатся:</w:t>
            </w: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говорить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 животных; проводить интервью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классе; понимать текст о животных; описывать животных; называть цвета.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Спряжение глаголов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haben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sein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Вопросы без вопросительного слова.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Винительный падеж.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Множественное число существительных.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Названия животных, цветов, континентов и частей света.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Словарное ударение, краткие и долгие гласные.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Ведут диалог-расспрос (о животных).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Рассказывают (о своих животных).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Пишут небольшой рассказ о себе, своих игрушках, о том, что они умеют делать, с опорой на образец.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Соблюдают правильное ударение в словах и предложениях, интонацию в целом.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Проводят интервью о любимых животных и сообщения на основе собранного материала.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Употребляют винительный падеж и множественное число существительных, вопросы без вопросительного слова.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2A6EE6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Маленькая перемена (1</w:t>
            </w:r>
            <w:r w:rsidR="00804CD2"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Делают учебные плакаты.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Составляют диалоги, 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воспроизводят стихотворение.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Играют в грамматические игры.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Тренируют эмоционально окрашенное произношение.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 и реагируют на услышанное.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Играют и повторяют.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Делают страноведческий проект.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 Мой день в школе (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дни недели и время суток; описывать свой распорядок дня; понимать и составлять тексты о школе.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Указание времени.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Порядок слов в предложениях с указанием времени.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Предлоги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: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um, von … bis, am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Названия часов, времени суток, дней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недели, школьных предметов.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Краткая и долгая гласная.</w:t>
            </w: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о себе, включая информацию о школьных уроках, с указанием времени.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Пишут электронное письмо о себе по образцу.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Читают, понимают и составляют своё расписание уроков с указанием дней недели и времени.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материале, находят запрашиваемую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Вербально или </w:t>
            </w:r>
            <w:proofErr w:type="spellStart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реагируют на услышанное.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Соблюдают правильное ударение в словах и предложениях, интонацию в целом.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 и выразительно читают стихотворение.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Употребляют предложения с указанием времени, соблюдая правильный порядок слов и временные предлоги.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о распорядке дня.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Знакомятся со страноведческой информацией о школе в немецкоязычных странах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5. Хобби (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: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 о хобби; договариваться о встрече; говорить, что они умеют, а что нет; спрашивать разрешения; читать и описывать статистические  данные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Глаголы с изменяемой корневой гласной: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fahren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lesen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sehen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Модальный глагол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k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ö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nnen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Глаголы с отделяемой приставкой, рамочная конструкция.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Краткая и долгая гласная.</w:t>
            </w: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Ведут диалоги о своём хобби, о том, что умеют и не умеют делать.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о своём хобби, 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Договариваются о встрече. Спрашивают разрешения, используя модальные глаголы.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речь учителя, высказывания одноклассников.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предложения с правильным фразовым и логическим ударением.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Соблюдают правильное ударение в словах и предложениях, интонацию в целом.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Читают и описывают статистическую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Употребляют глаголы с отделяемыми приставками, соблюдая рамочную конструкцию.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Pr="00804C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Моя семья (5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описывать картинку; рассказывать о семье; понимать текст о семье; говорить о профессиях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Притяжательные местоимения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sein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ihr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unser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Профессии мужского и женского рода, слова, обозначающие родство.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Произношение окончаний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–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er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, -e.</w:t>
            </w: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о своей семье, используя в том числе и названия профессий.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Описывают картинки.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Ведут диалоги о семье, составляют мини-диалоги по образцу.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понимают небольшие тексты, построенные на изученном языковом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Употребляют притяжательные местоимения.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предложения с правильным фразовым и логическим ударением.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описывают статистическую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Знакомятся со страноведческой информацией о семьях в Германии.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7.</w:t>
            </w:r>
            <w:r w:rsidRPr="00804C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Сколько это стоит? (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4 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цену; говорить, что они хотели бы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купить; рассказывать о том, что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 нравится, а что нет; находить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информацию в тексте.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Спряжение глаголов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essen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treffen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möchten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порядок слов в предложении: рамочная конструкция.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Словосочетания, дифтонги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ei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au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eu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Ведут диалоги на основе изученного языкового материала (называют цену, спрашивают, сколько стоит, говорят, что нравится, что нет, что бы они хотели купить, говорят о деньгах на карманные расходы).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Знакомятся с немецкой традицией составления списка подарков ко дню рождения и пишут аналогичные списки.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Обсуждают подарки друзьям ко дню рождения, учитывая их стоимость и пожелания друзей.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тексты и находят запрашиваемую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тексты с полным пониманием, используя словарь.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Большая перемена</w:t>
            </w:r>
          </w:p>
          <w:p w:rsidR="00804CD2" w:rsidRPr="00804CD2" w:rsidRDefault="00BC364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(4</w:t>
            </w:r>
            <w:r w:rsidR="00804CD2"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Повторение</w:t>
            </w:r>
          </w:p>
          <w:p w:rsidR="00BC3642" w:rsidRPr="00804CD2" w:rsidRDefault="00BC364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Читают, понимают комикс и разыгрывают похожие ситуации.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Учатся говорить на немецком языке в быстром темпе.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Повторяют грамматические правила в игре.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пишут открытку с места отдыха, знакомятся с немецкой традицией писать подобные открытки.</w:t>
            </w:r>
          </w:p>
        </w:tc>
      </w:tr>
      <w:tr w:rsidR="00804CD2" w:rsidRPr="00804CD2" w:rsidTr="00DF1B8C">
        <w:tc>
          <w:tcPr>
            <w:tcW w:w="3227" w:type="dxa"/>
            <w:shd w:val="clear" w:color="auto" w:fill="auto"/>
          </w:tcPr>
          <w:p w:rsidR="00804CD2" w:rsidRPr="00804CD2" w:rsidRDefault="00804CD2" w:rsidP="002A6E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Итого: </w:t>
            </w:r>
            <w:r w:rsidR="00BC36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35  уроков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60E06" w:rsidRDefault="00760E06" w:rsidP="00EC54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4CD2" w:rsidRPr="00804CD2" w:rsidRDefault="00804CD2" w:rsidP="00EC54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Тематическое планирование. Немецкий язык. 6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3402"/>
        <w:gridCol w:w="8015"/>
      </w:tblGrid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главы/ кол-во часов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Характеристика учебной деятельности учащихся</w:t>
            </w:r>
          </w:p>
        </w:tc>
      </w:tr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1.Мой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дом (4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чувства; описывать их комнату;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заполнять анкету (формуляр);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 о работе по дому;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выражать побуждение к действию.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Предлоги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места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: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 xml:space="preserve">hinter, auf, unter, über, neben, zwischen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(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вопрос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: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где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?).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Дательный падеж (опр.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Артикль).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Модальный глагол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müssen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Повелительное наклонение.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Рамочная конструкция</w:t>
            </w: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Ведут диалог-расспрос о местонахождении предметов.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Описывают картинки с использованием предлогов места.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 и воспроизводят песенку, учатся различать оттенки настроений.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Понимают на слух речь учителя, одноклассников и </w:t>
            </w:r>
            <w:proofErr w:type="spellStart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аудиотексты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построенные на знакомом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Учатся соотносить аудио- и визуальную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Задают вопросы о домашней работе с использованием модального глагола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müssen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в классе о результатах опроса.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Дают указания в единственном, множественном числе и вежливой форме.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Устно и письменно описывают свою комнату.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понимают страноведческий текст, содержащий несколько незнакомых слов, о значении которых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можно догадаться по контексту.</w:t>
            </w:r>
          </w:p>
        </w:tc>
      </w:tr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2.Это вкусно (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говорить, что они любят есть/что они едят охотнее всего;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 они едят на завтрак, обед и ужин;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 об особенностях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национальной кухни; заказывать еду.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Нулевой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артикль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: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Magst du Kartoffeln? Ich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esse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gern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K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ä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se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Речевые образцы в ответах с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ja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—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nein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—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doch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Неопределённо-личное местоимение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man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Предлоги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aus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Ведут диалог-расспрос с использованием степеней сравнения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gern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lieber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am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liebsten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Берут интервью о своих предпочтениях в еде, записывают информацию и рассказывают о результатах опроса.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Воспроизводят наизусть тексты рифмовок.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Понимают на слух речь учителя, одноклассников, </w:t>
            </w:r>
            <w:proofErr w:type="spellStart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аудиотексты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построенные на изученном языковом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Вербально реагируют на услышанное.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тексты и находят заданную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Воспроизводят и составляют собственные диалоги.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Делают проектную работу «Меню для школьной столовой».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Знакомятся с особенностями национальной кухни, читая текст страноведческого характера, содержащий довольно большое количество незнакомой лексики, и понимают его содержание с помощью картинок и вопросов.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о традициях еды в своей стране, регионе, семье.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Соблюдают правильное ударение в словах и фразах, интонацию в целом.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Употребляют спряжение известных глаголов в утвердительных и вопросительных предложениях, определённый, неопределённый и нулевой артикли, речевые образцы в ответах с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ja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nein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doch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названия блюд.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и воспроизводят оттенки чувств (дружелюбие, приветливость, неприветливость и т.д.).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Разыгрывают диалоги «В школьном буфете».</w:t>
            </w:r>
          </w:p>
        </w:tc>
      </w:tr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2A6EE6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3. Моё свободное время (5</w:t>
            </w:r>
            <w:r w:rsidR="00804CD2"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говорить о занятиях в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свободное время, планировать своё свободное время;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сравнивать оценки, аттестацию, каникулы.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Отрицание с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nicht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kein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Предлоги времени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im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um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am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Модальный глагол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wollen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Рамочная конструкция.</w:t>
            </w: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Произносят по буквам названия месяцев и времён года.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Сравнивают важные моменты школьной жизни (начало учебного года, сроки и названия каникул, оценки,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окончание учебного года) в стране изучаемого языка и в своей стране.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речь учителя, одноклассников и тексты в аудиозаписи, построенные на изученном языковом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материале, находят нужную информацию на слух.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Описывают людей в рамках темы (имя, возраст, место жительства, любимое занятие).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понимают электронное письмо, находят нужную информацию, исправляют ошибки в тексте.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Пишут коллективный ответ на электронное письмо.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 и разыгрывают диалоги по теме «Планирование свободного времени».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Пишут с опорой на образец диалоги о планировании свободного времени.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Соблюдают правильное ударение в словах и фразах, интонацию в целом.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Берут интервью о распорядке дня, записывают информацию/сообщения на основе собранного материала.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объявления в газетах и находят нужную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Употребляют отрицание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nicht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kein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предлоги времени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im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um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am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модальный глагол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wollen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понимают страноведческий текст, содержащий незнакомую лексику, находят нужную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Сравнивают информацию о каникулах, оценках в странах изучаемого языка и в России.</w:t>
            </w:r>
          </w:p>
        </w:tc>
      </w:tr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Маленькая перемена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(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Составляют диалоги, 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разбирают с помощью картинок и языковой догадки тексты, содержащие много незнакомой лексики.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Играют в грамматические игры, работают в группах и в парах.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Тренируют эмоционально окрашенное произношение.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• Слушают и реагируют на услышанное, подбирая картинки и отсеивая неподходящую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Поют рождественские песенки (по желанию).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Делают рождественский проект (по желанию).</w:t>
            </w:r>
          </w:p>
        </w:tc>
      </w:tr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2A6EE6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4.Смотрится отлично (5</w:t>
            </w:r>
            <w:r w:rsidR="00804CD2"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 о внешности; о моде и одежде;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описывать себя и других;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говорить о покупках.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Множественное число существительных.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Местоимения в винительном падеже</w:t>
            </w: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Отвечают на вопросы, используя новую лексику, и составляют письменно аналогичные вопросы.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Пишут по образцу побуждения к действию.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Придумывают и записывают отговорки.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Читают и понимают текст, описывают людей с помощью информации из текста.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речь учителя, одноклассников и тексты в аудиозаписи, построенные на изученном языковом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материале, выделяют запрашиваемую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Вербально реагируют на услышанное.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Соблюдают правильное ударение в словах и фразах, интонацию в целом.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страноведческий текст, тексты о моде и обсуждают их (письма читателей).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Употребляют существительные во множественном числе и местоимения в винительном падеже.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 и ведут диалоги о моде.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Описывают человека, включая описание внешности, одежду и отношение к моде, описывают себя.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Играют в грамматические игры.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 фразы наоборот, говорят правильно.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Описывают картинки из журналов или фотографии известных людей и догадываются, о ком идёт речь</w:t>
            </w:r>
          </w:p>
        </w:tc>
      </w:tr>
      <w:tr w:rsidR="00804CD2" w:rsidRPr="00FD0B46" w:rsidTr="00DF1B8C">
        <w:tc>
          <w:tcPr>
            <w:tcW w:w="3369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5. Вечеринки (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приглашать и поздравлять кого-либо;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планировать вечеринку (праздник);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 о празднике; говорить о прошлом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Сложносочинённые предложения с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deshalb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Pr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ä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teritum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глаголов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sein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haben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Указания времени, связанные с прошлым: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letztes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Jahr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letzten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Monat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… .</w:t>
            </w: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Обсуждают друг с другом приглашение на день рождения, планирование праздника, выбор подарка.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речь учителя, высказывания одноклассников.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длинные тексты, находят нужную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Соблюдают правильное ударение в словах и фразах, интонацию в целом.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Пишут приглашения и поздравления.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 и понимают песенку.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Аргументируют свои действия, употребляют сложносочинённые предложения с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deshalb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Делают проект — план праздника, обсуждают проект в классе.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Рассказывают о празднике, употребляя прошедшее время глаголов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sein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haben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Рассказывают о прошлом, употребляя прошедшее время глаголов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sein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haben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указания времени, связанные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прошлым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: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 xml:space="preserve">letztes Jahr, letzten Monat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… .</w:t>
            </w:r>
          </w:p>
        </w:tc>
      </w:tr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6. Мой город (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 о городе;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описывать дорогу в школу;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ориентироваться в городе;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 о прошлом (2).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Предлоги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 c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дательным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падежом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mit, nach, aus, zu, von,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bei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Некоторые формы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Perfekt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Рассказывают о своём городе.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Описывают картинки.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Описывают дорогу в школу.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Спрашивают дорогу в городе и понимают ответ, а также сами дают такие справки.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понимают электронное письмо, построенное на изученном языковом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понимают страноведческие тексты.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Употребляют предлоги с дательным падежом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mit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nach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aus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zu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von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bei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с правильным фразовым и логическим ударением.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Понимают на слух речь учителя, одноклассников и </w:t>
            </w:r>
            <w:proofErr w:type="spellStart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аудиотекст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построенные на изученном языковом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Говорят о прошлом, употребляя некоторые формы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Perfekt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7. Каникулы (</w:t>
            </w:r>
            <w:r w:rsidR="002A6EE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планировать поездку;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формулировать аргументы за и против;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 о планах на каникулы;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говорить о прошлом (3);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писать открытку с места отдыха.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Das Partizip II.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 xml:space="preserve">Perfekt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c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 xml:space="preserve">sein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haben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Порядок слов: рамочная конструкция.</w:t>
            </w: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Ведут диалоги на основе изученного языкового материала (планируют поездку, каникулы, приводя аргументы за и против).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Говорят о прошлом, употребляя формы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Perfekt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тексты и находят запрашиваемую информацию.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понимают страноведческий текст.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Делают проект о поездке в Германию, Австрию и Швейцарию, используют интернет-сайты о молодёжных турбазах в этих странах.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Слушают и понимают речь учителя, одноклассников и </w:t>
            </w:r>
            <w:proofErr w:type="spellStart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аудиотексты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построенные на изученном языковом материале.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Пишут открытку с места отдыха.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Работают над грамматическим материалом (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Perfekt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sein</w:t>
            </w:r>
            <w:proofErr w:type="spellEnd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804CD2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haben</w:t>
            </w:r>
            <w:proofErr w:type="spellEnd"/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 порядок слов: рамочная конструкция).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Слушают, читают, разыгрывают комикс и сходные ситуации.</w:t>
            </w:r>
          </w:p>
        </w:tc>
      </w:tr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Большая перемена (</w:t>
            </w:r>
            <w:r w:rsidR="00D0491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  <w:r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C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Дискутируют и аргументируют, играют и повторяют грамматику и лексику, повторяют и анализируют то, что они изучили за год.</w:t>
            </w:r>
          </w:p>
        </w:tc>
      </w:tr>
      <w:tr w:rsidR="00804CD2" w:rsidRPr="00804CD2" w:rsidTr="00DF1B8C">
        <w:tc>
          <w:tcPr>
            <w:tcW w:w="3369" w:type="dxa"/>
            <w:shd w:val="clear" w:color="auto" w:fill="auto"/>
          </w:tcPr>
          <w:p w:rsidR="00804CD2" w:rsidRPr="00804CD2" w:rsidRDefault="002A6EE6" w:rsidP="00D049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Итого: </w:t>
            </w:r>
            <w:r w:rsidR="00804CD2" w:rsidRPr="00804C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  <w:r w:rsidR="00D0491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 уроков</w:t>
            </w:r>
          </w:p>
        </w:tc>
        <w:tc>
          <w:tcPr>
            <w:tcW w:w="3402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15" w:type="dxa"/>
            <w:shd w:val="clear" w:color="auto" w:fill="auto"/>
          </w:tcPr>
          <w:p w:rsidR="00804CD2" w:rsidRPr="00804CD2" w:rsidRDefault="00804CD2" w:rsidP="00EC5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DF1B8C" w:rsidRDefault="00DF1B8C"/>
    <w:p w:rsidR="00DF1B8C" w:rsidRDefault="00DF1B8C" w:rsidP="00DF1B8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4CD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Тематическое планирование с определением основных видов учебной деятельности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для 9 класса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402"/>
        <w:gridCol w:w="8157"/>
      </w:tblGrid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главы/ кол-во часов</w:t>
            </w: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Характеристика учебной деятельности учащихся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1. Знакомство (9 ч)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Ученики научатся:</w:t>
            </w: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приветствовать людей; представляться и говорить, где живут; заполнять анкету; произносить имя по буквам;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говорить, что они любят.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Личные местоимения: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ich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du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Sie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Глаголы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 w:eastAsia="ru-RU"/>
              </w:rPr>
              <w:t xml:space="preserve">: 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heißen, wohnen, mögen,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</w:pP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sein.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Вопросы с вопросительным 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словом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wie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was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wo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woher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) 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ответы на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них.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Порядок слов; интонация простого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предложения.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Ведут этикетный диалог в ситуации бытового общения (приветствуют, прощаются, узнают, как дела, знакомятся, расспрашивают о возрасте).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Воспроизводят графически и </w:t>
            </w:r>
            <w:proofErr w:type="gramStart"/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каллиграфически корректно все буквы немецкого алфавита</w:t>
            </w:r>
            <w:proofErr w:type="gramEnd"/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основные буквосочетания.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Различают на слух и адекватно произносят все звуки немецкого языка.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Соблюдают правильное ударение в словах и фразах, интонацию в целом.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Употребляют глаголы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heißen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wohnen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mögen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sein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утвердительных и вопросительных предложениях в первом, втором лице и вежливой форме.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Заполняют анкету.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Читают и пишут по образцу сообщения в чате.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Знакомятся с достопримечательностями и формулами приветствия немецкоязычных стран.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2. Мой класс (9 ч)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Ученики научатся:</w:t>
            </w: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называть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числа от 0 до 1000; диктовать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телефонные номера; говорить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 людях и предметах; говорить,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они любят, а что нет.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Личные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 w:eastAsia="ru-RU"/>
              </w:rPr>
              <w:t xml:space="preserve"> 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местоимения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 w:eastAsia="ru-RU"/>
              </w:rPr>
              <w:t xml:space="preserve">: 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er/sie, wir, ihr.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Глаголы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 w:eastAsia="ru-RU"/>
              </w:rPr>
              <w:t xml:space="preserve">: 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kommen, heißen, mögen, sein.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Определённый и неопределённый артикли: 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der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das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die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ein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de-DE" w:eastAsia="ru-RU"/>
              </w:rPr>
              <w:t>eine</w:t>
            </w:r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Притяжательные местоимения: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mein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dein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Предлоги: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in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auf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Числа; школьные принадлежности;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названия некоторых школьных предметов.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Ударение в предложении; интонация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вопросительного предложения; словарное ударение.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de-DE"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Ведут диалог-расспрос (о том, какие школьные предметы нравятся, какие нет).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Рассказывают о своём друге/своей подруге.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Воспроизводят наизусть тексты рифмовок.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построенные на изученном языковом материале: краткие диалоги, рифмовки, песни.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Вербально или </w:t>
            </w:r>
            <w:proofErr w:type="spellStart"/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реагируют на услышанное.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Понимают на слух и произносят цифры и группы цифр.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Называют телефонные номера.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Произносят имена и фамилии по буквам.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Пишут небольшой рассказ о себе, своём друге/своей подруге с опорой на образец.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Соблюдают правильное ударение в словах и фразах, интонацию в целом.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Употребляют спряжение известных глаголов в утвердительных и вопросительных предложениях,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определённые и неопределённые артикли в ед. числе, притяжательные местоимения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mein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dein</w:t>
            </w:r>
            <w:proofErr w:type="spellEnd"/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числительные (количественные от 1 до 1000).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3. Животные (9 ч)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Ученики научатся:</w:t>
            </w: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говорить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 животных; проводить интервью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классе; понимать текст о животных; описывать животных; называть цвета.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Спряжение глаголов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haben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sein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Вопросы без вопросительного слова.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Винительный падеж.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Множественное число существительных.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Названия животных, цветов, континентов и частей света.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Словарное ударение, краткие и долгие гласные.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Ведут диалог-расспрос (о животных).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Рассказывают (о своих животных).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Пишут небольшой рассказ о себе, своих игрушках, о том, что они умеют делать, с опорой на образец.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Соблюдают правильное ударение в словах и предложениях, интонацию в целом.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Проводят интервью о любимых животных и сообщения на основе собранного материала.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Употребляют винительный падеж и множественное число существительных, вопросы без вопросительного слова.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Маленькая перемена (2 ч)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Делают учебные плакаты.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Составляют диалоги, оперируют активной лексикой в процессе общения.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воспроизводят стихотворение.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Играют в грамматические игры.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Тренируют эмоционально окрашенное произношение.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 и реагируют на услышанное.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Играют и повторяют.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Делают страноведческий проект.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 Мой день в школе (9 ч)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дни недели и время суток; описывать свой распорядок дня; понимать и составлять тексты о школе.</w:t>
            </w: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Указание времени.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Порядок слов в предложениях с указанием времени.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Предлоги</w:t>
            </w:r>
            <w:r w:rsidRPr="00DF1B8C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: 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um, von … bis, am</w:t>
            </w:r>
            <w:r w:rsidRPr="00DF1B8C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Названия часов, времени суток, дней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недели, школьных предметов.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Краткая и долгая гласная.</w:t>
            </w: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о себе, включая информацию о школьных уроках, с указанием времени.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Пишут электронное письмо о себе по образцу.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Читают, понимают и составляют своё расписание уроков с указанием дней недели и времени.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материале, находят запрашиваемую информацию.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Вербально или </w:t>
            </w:r>
            <w:proofErr w:type="spellStart"/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реагируют на услышанное.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Соблюдают правильное ударение в словах и предложениях, интонацию в целом.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Слушают и выразительно читают стихотворение.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Употребляют предложения с указанием времени, соблюдая правильный порядок слов и временные предлоги.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о распорядке дня.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Знакомятся со страноведческой информацией о школе в немецкоязычных странах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5. Хобби (9 ч)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</w:t>
            </w: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: </w:t>
            </w: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говорить о хобби; договариваться о </w:t>
            </w: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встрече; говорить, что они умеют, а что нет; спрашивать разрешения; читать и описывать статистические  данные</w:t>
            </w: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Глаголы с изменяемой корневой гласной: 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fahren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lesen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sehen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Модальный глагол 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k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ö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de-DE" w:eastAsia="ru-RU"/>
              </w:rPr>
              <w:t>nnen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Глаголы с отделяемой приставкой, рамочная конструкция.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Краткая и долгая гласная.</w:t>
            </w: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Ведут диалоги о своём хобби, о том, что умеют и не умеют делать.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о своём хобби, оперируют активной лексикой в процессе общения.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Договариваются о встрече. Спрашивают разрешения, используя модальные глаголы.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речь учителя, высказывания одноклассников.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предложения с правильным фразовым и логическим ударением.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Соблюдают правильное ударение в словах и предложениях, интонацию в целом.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описывают статистическую информацию.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Употребляют глаголы с отделяемыми приставками, соблюдая рамочную конструкцию.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Pr="00DF1B8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Моя семья (9 ч)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описывать картинку; рассказывать о семье; понимать текст о семье; говорить о профессиях</w:t>
            </w: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Притяжательные местоимения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sein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ihr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unser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Профессии мужского и женского рода, слова, обозначающие родство.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Произношение окончаний </w:t>
            </w:r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–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er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, -e.</w:t>
            </w: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Рассказывают о своей семье, используя в том числе и названия профессий.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Описывают картинки.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Ведут диалоги о семье, составляют мини-диалоги по образцу.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понимают небольшие тексты, построенные на изученном языковом материале.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Употребляют притяжательные местоимения.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предложения с правильным фразовым и логическим ударением.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описывают статистическую информацию.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Знакомятся со страноведческой информацией о семьях в Германии.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7.</w:t>
            </w:r>
            <w:r w:rsidRPr="00DF1B8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Сколько это стоит? (9ч)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Ученики научатся:</w:t>
            </w: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цену; говорить, что они хотели бы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купить; рассказывать о том, что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 нравится, а что нет; находить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de-DE"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информацию в тексте.</w:t>
            </w: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Спряжение глаголов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essen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treffen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möchten</w:t>
            </w:r>
            <w:proofErr w:type="spellEnd"/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порядок слов в предложении: рамочная конструкция.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Словосочетания, дифтонги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ei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au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eu</w:t>
            </w:r>
            <w:proofErr w:type="spellEnd"/>
            <w:r w:rsidRPr="00DF1B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Ведут диалоги на основе изученного языкового материала (называют цену, спрашивают, сколько стоит, говорят, что нравится, что нет, что бы они хотели купить, говорят о деньгах на карманные расходы).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Знакомятся с немецкой традицией составления списка подарков ко дню рождения и пишут аналогичные списки.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Обсуждают подарки друзьям ко дню рождения, учитывая их стоимость и пожелания друзей.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тексты и находят запрашиваемую информацию.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тексты с полным пониманием, используя словарь.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Большая перемена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(</w:t>
            </w:r>
            <w:r w:rsidR="00344A1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Читают, понимают комикс и разыгрывают похожие ситуации.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Учатся говорить на немецком языке в быстром темпе.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Повторяют грамматические правила в игре.</w:t>
            </w:r>
          </w:p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Читают и пишут открытку с места отдыха, знакомятся с немецкой традицией писать подобные открытки.</w:t>
            </w:r>
          </w:p>
        </w:tc>
      </w:tr>
      <w:tr w:rsidR="00A26BAC" w:rsidRPr="00DF1B8C" w:rsidTr="00DF1B8C">
        <w:tc>
          <w:tcPr>
            <w:tcW w:w="3227" w:type="dxa"/>
            <w:shd w:val="clear" w:color="auto" w:fill="auto"/>
          </w:tcPr>
          <w:p w:rsidR="00A26BAC" w:rsidRPr="00DF1B8C" w:rsidRDefault="00A26BA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Итоговая контрольная работа (1 ч)</w:t>
            </w:r>
          </w:p>
        </w:tc>
        <w:tc>
          <w:tcPr>
            <w:tcW w:w="3402" w:type="dxa"/>
            <w:shd w:val="clear" w:color="auto" w:fill="auto"/>
          </w:tcPr>
          <w:p w:rsidR="00A26BAC" w:rsidRPr="00DF1B8C" w:rsidRDefault="00A26BA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A26BAC" w:rsidRPr="00DF1B8C" w:rsidRDefault="00A26BA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Показывают уровень владения немецкого языка как второго иностранного языка</w:t>
            </w:r>
          </w:p>
        </w:tc>
      </w:tr>
      <w:tr w:rsidR="00DF1B8C" w:rsidRPr="00DF1B8C" w:rsidTr="00DF1B8C">
        <w:tc>
          <w:tcPr>
            <w:tcW w:w="3227" w:type="dxa"/>
            <w:shd w:val="clear" w:color="auto" w:fill="auto"/>
          </w:tcPr>
          <w:p w:rsidR="00DF1B8C" w:rsidRPr="00DF1B8C" w:rsidRDefault="00DF1B8C" w:rsidP="00344A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Итого: </w:t>
            </w:r>
            <w:r w:rsidR="00344A1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  <w:r w:rsidRPr="00DF1B8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уроков</w:t>
            </w:r>
          </w:p>
        </w:tc>
        <w:tc>
          <w:tcPr>
            <w:tcW w:w="3402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7" w:type="dxa"/>
            <w:shd w:val="clear" w:color="auto" w:fill="auto"/>
          </w:tcPr>
          <w:p w:rsidR="00DF1B8C" w:rsidRPr="00DF1B8C" w:rsidRDefault="00DF1B8C" w:rsidP="00DF1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E10A8" w:rsidRPr="007E10A8" w:rsidRDefault="007E10A8" w:rsidP="007E10A8">
      <w:pPr>
        <w:jc w:val="center"/>
        <w:rPr>
          <w:rFonts w:ascii="Times New Roman" w:eastAsiaTheme="minorHAnsi" w:hAnsi="Times New Roman"/>
          <w:b/>
          <w:sz w:val="24"/>
          <w:szCs w:val="24"/>
        </w:rPr>
      </w:pPr>
      <w:r w:rsidRPr="007E10A8">
        <w:rPr>
          <w:rFonts w:ascii="Times New Roman" w:eastAsiaTheme="minorHAnsi" w:hAnsi="Times New Roman"/>
          <w:b/>
          <w:sz w:val="24"/>
          <w:szCs w:val="24"/>
        </w:rPr>
        <w:lastRenderedPageBreak/>
        <w:t>Итоговая контрольная работа по немецкому языку в 9 классе</w:t>
      </w:r>
    </w:p>
    <w:p w:rsidR="007E10A8" w:rsidRPr="007E10A8" w:rsidRDefault="007E10A8" w:rsidP="007E10A8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sz w:val="24"/>
          <w:szCs w:val="24"/>
          <w:u w:val="single"/>
          <w:lang w:val="en-US" w:eastAsia="ru-RU"/>
        </w:rPr>
        <w:t>Variant</w:t>
      </w:r>
      <w:r w:rsidRPr="007E10A8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</w:t>
      </w:r>
      <w:r w:rsidRPr="007E10A8">
        <w:rPr>
          <w:rFonts w:ascii="Times New Roman" w:eastAsia="Times New Roman" w:hAnsi="Times New Roman"/>
          <w:b/>
          <w:sz w:val="24"/>
          <w:szCs w:val="24"/>
          <w:u w:val="single"/>
          <w:lang w:val="en-US" w:eastAsia="ru-RU"/>
        </w:rPr>
        <w:t>I</w:t>
      </w:r>
    </w:p>
    <w:p w:rsidR="007E10A8" w:rsidRPr="007E10A8" w:rsidRDefault="007E10A8" w:rsidP="007E10A8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Задание 1:</w:t>
      </w:r>
      <w:r w:rsidRPr="007E10A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Выберите один из предложенных вариантов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sz w:val="24"/>
          <w:szCs w:val="24"/>
          <w:lang w:val="de-DE" w:eastAsia="ru-RU"/>
        </w:rPr>
        <w:t xml:space="preserve">1.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Du … ein Buch.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a) lesen     b) lese     c) liest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sz w:val="24"/>
          <w:szCs w:val="24"/>
          <w:lang w:val="de-DE" w:eastAsia="ru-RU"/>
        </w:rPr>
        <w:t xml:space="preserve">2.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Wir ….. einen Brief.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a) schreiben      b) schreibt      c) schreibe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sz w:val="24"/>
          <w:szCs w:val="24"/>
          <w:lang w:val="de-DE" w:eastAsia="ru-RU"/>
        </w:rPr>
        <w:t xml:space="preserve">3.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Das … Arbeiter, Ärzte, Lehrer.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a) ist      b) sind      c) seid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sz w:val="24"/>
          <w:szCs w:val="24"/>
          <w:lang w:val="de-DE" w:eastAsia="ru-RU"/>
        </w:rPr>
        <w:t xml:space="preserve">4.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Das ist … Hund, aber eine Katze.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a) kein      b) nicht     c) nein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sz w:val="24"/>
          <w:szCs w:val="24"/>
          <w:lang w:val="de-DE" w:eastAsia="ru-RU"/>
        </w:rPr>
        <w:t xml:space="preserve">5.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Helmut malt …. , er spielt.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a) nicht     b) nein    c) kein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6. Der … Tag der Woche ist Mittwoch.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a) dritte      b) </w:t>
      </w:r>
      <w:proofErr w:type="spellStart"/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dreite</w:t>
      </w:r>
      <w:proofErr w:type="spellEnd"/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      c) drei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sz w:val="24"/>
          <w:szCs w:val="24"/>
          <w:lang w:val="de-DE" w:eastAsia="ru-RU"/>
        </w:rPr>
        <w:t xml:space="preserve">7.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Ich …… laufen.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a) kann      b) können      c) könnt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sz w:val="24"/>
          <w:szCs w:val="24"/>
          <w:lang w:val="de-DE" w:eastAsia="ru-RU"/>
        </w:rPr>
        <w:t>8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. Ist das … Schwester? 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a) dein      b) deinen      c) deine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9</w:t>
      </w:r>
      <w:r w:rsidRPr="007E10A8">
        <w:rPr>
          <w:rFonts w:ascii="Times New Roman" w:eastAsia="Times New Roman" w:hAnsi="Times New Roman"/>
          <w:b/>
          <w:bCs/>
          <w:sz w:val="23"/>
          <w:szCs w:val="23"/>
          <w:lang w:val="de-DE" w:eastAsia="ru-RU"/>
        </w:rPr>
        <w:t xml:space="preserve">. </w:t>
      </w:r>
      <w:r w:rsidRPr="007E10A8">
        <w:rPr>
          <w:rFonts w:ascii="Times New Roman" w:eastAsia="Times New Roman" w:hAnsi="Times New Roman"/>
          <w:bCs/>
          <w:sz w:val="23"/>
          <w:szCs w:val="23"/>
          <w:lang w:val="de-DE" w:eastAsia="ru-RU"/>
        </w:rPr>
        <w:t xml:space="preserve">Ich erhole …. gut. 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a) sich     b) dich     c) mich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10. </w:t>
      </w:r>
      <w:r w:rsidRPr="007E10A8">
        <w:rPr>
          <w:rFonts w:ascii="Times New Roman" w:eastAsia="Times New Roman" w:hAnsi="Times New Roman"/>
          <w:bCs/>
          <w:sz w:val="23"/>
          <w:szCs w:val="23"/>
          <w:lang w:val="de-DE" w:eastAsia="ru-RU"/>
        </w:rPr>
        <w:t xml:space="preserve">Ich lerne in … Schule 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 xml:space="preserve">a) den     b) der     c) die 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11. Wir … zu meinen Eltern fahren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a) soll     b) sollt     c) sollen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12. Wie … man Dresden?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a) nennt     b) nennst     c) nennen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 xml:space="preserve">13.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Sie ….  spielen.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a) will     b) wollt     c) willst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Задание 2:</w:t>
      </w:r>
      <w:r w:rsidRPr="007E10A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Выберите правильное число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proofErr w:type="spellStart"/>
      <w:r w:rsidRPr="007E10A8">
        <w:rPr>
          <w:rFonts w:ascii="Times New Roman" w:eastAsia="Times New Roman" w:hAnsi="Times New Roman"/>
          <w:iCs/>
          <w:sz w:val="24"/>
          <w:szCs w:val="24"/>
          <w:lang w:eastAsia="ru-RU"/>
        </w:rPr>
        <w:t>zweihundertfünfundvierzig</w:t>
      </w:r>
      <w:proofErr w:type="spellEnd"/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val="en-US" w:eastAsia="ru-RU"/>
        </w:rPr>
        <w:t>a</w:t>
      </w:r>
      <w:r w:rsidRPr="007E10A8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) 254     </w:t>
      </w:r>
      <w:r w:rsidRPr="007E10A8">
        <w:rPr>
          <w:rFonts w:ascii="Times New Roman" w:eastAsia="Times New Roman" w:hAnsi="Times New Roman"/>
          <w:iCs/>
          <w:sz w:val="24"/>
          <w:szCs w:val="24"/>
          <w:lang w:val="en-US" w:eastAsia="ru-RU"/>
        </w:rPr>
        <w:t>b</w:t>
      </w:r>
      <w:r w:rsidRPr="007E10A8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) 245     </w:t>
      </w:r>
      <w:r w:rsidRPr="007E10A8">
        <w:rPr>
          <w:rFonts w:ascii="Times New Roman" w:eastAsia="Times New Roman" w:hAnsi="Times New Roman"/>
          <w:iCs/>
          <w:sz w:val="24"/>
          <w:szCs w:val="24"/>
          <w:lang w:val="en-US" w:eastAsia="ru-RU"/>
        </w:rPr>
        <w:t>c</w:t>
      </w:r>
      <w:r w:rsidRPr="007E10A8">
        <w:rPr>
          <w:rFonts w:ascii="Times New Roman" w:eastAsia="Times New Roman" w:hAnsi="Times New Roman"/>
          <w:iCs/>
          <w:sz w:val="24"/>
          <w:szCs w:val="24"/>
          <w:lang w:eastAsia="ru-RU"/>
        </w:rPr>
        <w:t>) 452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val="de-DE" w:eastAsia="ru-RU"/>
        </w:rPr>
        <w:t xml:space="preserve">2.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neunzehn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val="de-DE" w:eastAsia="ru-RU"/>
        </w:rPr>
        <w:t>a) 19     b) 91     c) 909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val="de-DE" w:eastAsia="ru-RU"/>
        </w:rPr>
        <w:t xml:space="preserve">3.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siebenundzwanzig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val="de-DE" w:eastAsia="ru-RU"/>
        </w:rPr>
        <w:lastRenderedPageBreak/>
        <w:t>a) 77     b) 27     c) 72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val="de-DE" w:eastAsia="ru-RU"/>
        </w:rPr>
        <w:t xml:space="preserve">4.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dreihundertelf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val="de-DE" w:eastAsia="ru-RU"/>
        </w:rPr>
        <w:t>a) 311     b) 301     c) 113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val="de-DE" w:eastAsia="ru-RU"/>
        </w:rPr>
        <w:t xml:space="preserve">5) </w:t>
      </w: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>viertausendzwölf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val="de-DE" w:eastAsia="ru-RU"/>
        </w:rPr>
        <w:t>a) 4201     b) 2100     c) 4012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/>
          <w:iCs/>
          <w:sz w:val="24"/>
          <w:szCs w:val="24"/>
          <w:u w:val="single"/>
          <w:lang w:eastAsia="ru-RU"/>
        </w:rPr>
        <w:t xml:space="preserve">Задание 3: </w:t>
      </w:r>
      <w:r w:rsidRPr="007E10A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Заполни пропуски в тексте, выбрав один из предложенных слов.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</w:t>
      </w:r>
      <w:r w:rsidRPr="007E10A8">
        <w:rPr>
          <w:rFonts w:ascii="Times New Roman" w:eastAsia="Times New Roman" w:hAnsi="Times New Roman"/>
          <w:b/>
          <w:sz w:val="24"/>
          <w:szCs w:val="24"/>
          <w:lang w:val="de-DE" w:eastAsia="ru-RU"/>
        </w:rPr>
        <w:t>Annas Stadt.</w:t>
      </w:r>
    </w:p>
    <w:p w:rsidR="007E10A8" w:rsidRPr="007E10A8" w:rsidRDefault="007E10A8" w:rsidP="007E10A8">
      <w:pPr>
        <w:spacing w:after="0" w:line="240" w:lineRule="atLeast"/>
        <w:jc w:val="both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4"/>
          <w:szCs w:val="24"/>
          <w:lang w:val="de-DE" w:eastAsia="ru-RU"/>
        </w:rPr>
        <w:t xml:space="preserve">Anna _____(1)  in einer  deutschen  Stadt.  Die Stadt ist klein, aber modern. Die Stadt liegt am______(2). Es gibt hier viele________(3):  Kirchen, Burgen, Museen. In der Stadt  wohnen  viele  Menschen: Männer, Frauen, ____(4), Tiere. Sie sind Arbeiter, Lehrer, ______(5), Ingenieure von Beruf.  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1. a) lebt     b) liebt     c) liegt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 xml:space="preserve">2. a) Haus     b) </w:t>
      </w:r>
      <w:proofErr w:type="spellStart"/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Flu</w:t>
      </w:r>
      <w:r w:rsidRPr="007E10A8">
        <w:rPr>
          <w:rFonts w:eastAsia="Times New Roman"/>
          <w:sz w:val="23"/>
          <w:szCs w:val="23"/>
          <w:lang w:val="de-DE" w:eastAsia="ru-RU"/>
        </w:rPr>
        <w:t>ß</w:t>
      </w:r>
      <w:proofErr w:type="spellEnd"/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 xml:space="preserve">     c) Himmel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3. a) Lebensmittel     b) Wälder     c) Sehenswürdigkeiten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4. a) Autos     b) Kinder     c) Felder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sz w:val="23"/>
          <w:szCs w:val="23"/>
          <w:lang w:val="de-DE" w:eastAsia="ru-RU"/>
        </w:rPr>
        <w:t>5. a) Handwerker     b) Mathematik     c) Jungen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Задание 4: Подберите ответные реплики так, чтобы получился диалог</w:t>
      </w:r>
    </w:p>
    <w:tbl>
      <w:tblPr>
        <w:tblW w:w="10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818"/>
        <w:gridCol w:w="5952"/>
      </w:tblGrid>
      <w:tr w:rsidR="007E10A8" w:rsidRPr="00FD0B46" w:rsidTr="007E10A8"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Guten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Tag!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a) Aus Dresden. Und du?</w:t>
            </w: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B. Hallo!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Wie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geht’s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b) Ich bin das gleiche Alter. </w:t>
            </w: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A. (1) 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c)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Vielen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Dank.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Tschüs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B. Es geht, vielen Dank. 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d) Meine Hobbys sind Lesen und Musik.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Magst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du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Musik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?</w:t>
            </w: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A. (2) ….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e) Danke, gut. Und dir?</w:t>
            </w: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B. Ich bin Martin. Woher kommst du?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f) Kannst du mir deine Schule zeigen?</w:t>
            </w: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A. (3) ….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g) Ich hei</w:t>
            </w:r>
            <w:r w:rsidRPr="007E10A8">
              <w:rPr>
                <w:rFonts w:eastAsia="Times New Roman"/>
                <w:sz w:val="24"/>
                <w:szCs w:val="24"/>
                <w:lang w:val="de-DE" w:eastAsia="ru-RU"/>
              </w:rPr>
              <w:t>ß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e Helga. Und wie hei</w:t>
            </w:r>
            <w:r w:rsidRPr="007E10A8">
              <w:rPr>
                <w:rFonts w:eastAsia="Times New Roman"/>
                <w:sz w:val="24"/>
                <w:szCs w:val="24"/>
                <w:lang w:val="de-DE" w:eastAsia="ru-RU"/>
              </w:rPr>
              <w:t>ß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t du?</w:t>
            </w: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B. Ich lebe in Berlin.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Ich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bin 17. Und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du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(4) 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B. Wofür interessierst du dich?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(5) 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B. Das gefällt mir nicht. 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Sport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ist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mein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Hobby.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(6) 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B. Ok. Nach dem Unterricht mache ich das.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A. (7) 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B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Bis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bald!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 xml:space="preserve">Задание 5: </w:t>
      </w:r>
      <w:r w:rsidRPr="007E10A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Измени слова так, чтобы они грамматически соответствовали тексту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771"/>
        <w:gridCol w:w="2800"/>
      </w:tblGrid>
      <w:tr w:rsidR="007E10A8" w:rsidRPr="00FD0B46" w:rsidTr="007E10A8">
        <w:tc>
          <w:tcPr>
            <w:tcW w:w="6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Anna und Dieter Mertens.</w:t>
            </w:r>
          </w:p>
          <w:p w:rsidR="007E10A8" w:rsidRPr="007E10A8" w:rsidRDefault="007E10A8" w:rsidP="007E10A8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Anna und Dieter Mertens kommen aus Deutschland. Sie </w:t>
            </w:r>
            <w:r w:rsidRPr="007E10A8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lastRenderedPageBreak/>
              <w:t>_______(1)</w:t>
            </w:r>
            <w:r w:rsidRPr="007E10A8"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 Geschwister. Anna ist 5 Jahre alt und Dieter ist schon 14 Jahre alt. Er </w:t>
            </w:r>
            <w:r w:rsidRPr="007E10A8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_______(2)</w:t>
            </w:r>
            <w:r w:rsidRPr="007E10A8"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 sehr gut. Ihre Familie ist klein. Der Vater heißt Gustav. Er ist Mechaniker von Beruf und arbeitet viel. Die Mutter heißt Annelore, die Frau arbeitet nicht. Sie haben </w:t>
            </w:r>
            <w:r w:rsidRPr="007E10A8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________(3)</w:t>
            </w:r>
            <w:r w:rsidRPr="007E10A8"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 Hund. Er ist groß und lustig. Alle leben in Hamburg. Diese Stadt ist groß und schön. Hier sind </w:t>
            </w:r>
            <w:r w:rsidRPr="007E10A8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______(4)</w:t>
            </w:r>
            <w:r w:rsidRPr="007E10A8"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 Sehenswürdigkeiten, Museen, Theater und </w:t>
            </w:r>
            <w:r w:rsidRPr="007E10A8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_________(5). </w:t>
            </w:r>
            <w:r w:rsidRPr="007E10A8"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Annas und Dieters Großeltern wohnen in Bremen. Sie sind schon alt und arbeiten nicht.</w:t>
            </w:r>
          </w:p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</w:tr>
      <w:tr w:rsidR="007E10A8" w:rsidRPr="00FD0B46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SEIN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LERNEN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EIN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VIEL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KINO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E10A8" w:rsidRPr="007E10A8" w:rsidRDefault="007E10A8" w:rsidP="007E10A8">
      <w:pPr>
        <w:spacing w:after="0" w:line="240" w:lineRule="atLeast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Cs/>
          <w:sz w:val="24"/>
          <w:szCs w:val="24"/>
          <w:u w:val="single"/>
          <w:lang w:val="en-US" w:eastAsia="ru-RU"/>
        </w:rPr>
        <w:t>Variant</w:t>
      </w:r>
      <w:r w:rsidRPr="007E10A8">
        <w:rPr>
          <w:rFonts w:ascii="Times New Roman" w:eastAsia="Times New Roman" w:hAnsi="Times New Roman"/>
          <w:b/>
          <w:iCs/>
          <w:sz w:val="24"/>
          <w:szCs w:val="24"/>
          <w:u w:val="single"/>
          <w:lang w:eastAsia="ru-RU"/>
        </w:rPr>
        <w:t xml:space="preserve"> </w:t>
      </w:r>
      <w:r w:rsidRPr="007E10A8">
        <w:rPr>
          <w:rFonts w:ascii="Times New Roman" w:eastAsia="Times New Roman" w:hAnsi="Times New Roman"/>
          <w:b/>
          <w:iCs/>
          <w:sz w:val="24"/>
          <w:szCs w:val="24"/>
          <w:u w:val="single"/>
          <w:lang w:val="en-US" w:eastAsia="ru-RU"/>
        </w:rPr>
        <w:t>II</w:t>
      </w:r>
    </w:p>
    <w:p w:rsidR="007E10A8" w:rsidRPr="007E10A8" w:rsidRDefault="007E10A8" w:rsidP="007E10A8">
      <w:pPr>
        <w:spacing w:after="0" w:line="240" w:lineRule="atLeast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Задание 1:</w:t>
      </w:r>
      <w:r w:rsidRPr="007E10A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Выберите один из предложенных вариантов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1. Meine Oma … jeden Tag Bücher.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en-US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en-US" w:eastAsia="ru-RU"/>
        </w:rPr>
        <w:t xml:space="preserve">a) lest     b) </w:t>
      </w:r>
      <w:proofErr w:type="spellStart"/>
      <w:r w:rsidRPr="007E10A8">
        <w:rPr>
          <w:rFonts w:ascii="Times New Roman" w:eastAsia="Times New Roman" w:hAnsi="Times New Roman"/>
          <w:bCs/>
          <w:iCs/>
          <w:sz w:val="24"/>
          <w:szCs w:val="24"/>
          <w:lang w:val="en-US" w:eastAsia="ru-RU"/>
        </w:rPr>
        <w:t>liest</w:t>
      </w:r>
      <w:proofErr w:type="spellEnd"/>
      <w:r w:rsidRPr="007E10A8">
        <w:rPr>
          <w:rFonts w:ascii="Times New Roman" w:eastAsia="Times New Roman" w:hAnsi="Times New Roman"/>
          <w:bCs/>
          <w:iCs/>
          <w:sz w:val="24"/>
          <w:szCs w:val="24"/>
          <w:lang w:val="en-US" w:eastAsia="ru-RU"/>
        </w:rPr>
        <w:t xml:space="preserve">     c) lese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2. Kommt deine Freundin auch ins Kino mit? — Nein, … kommt nicht mit.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er     b) sie     c) es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3. Was liegt unter … Tisch? — Meine Schultasche.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der   b) dem   c) den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4. Nach der Schule … ich schnell nach Hause laufen.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 xml:space="preserve">a) </w:t>
      </w:r>
      <w:proofErr w:type="spellStart"/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muß</w:t>
      </w:r>
      <w:proofErr w:type="spellEnd"/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 xml:space="preserve">     b) müssen    c) musst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5. Hallo, Sabine! Ist das … Schwester?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deinen     b) dein     c) deine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6. Er …. seine Hausaufgaben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mache     b) machen      c) macht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7. Helmut malt …. , er spielt.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nicht     b) kein      c) keine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8. Das ist … Wolf, aber ein Fuchs.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keine      b) nicht    c) kein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9. Er … Schi laufen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 xml:space="preserve">a) </w:t>
      </w:r>
      <w:proofErr w:type="spellStart"/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kannt</w:t>
      </w:r>
      <w:proofErr w:type="spellEnd"/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 xml:space="preserve">     b) kann     c) könnt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10. Beim Roten … man … die Straße überqueren.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darf, nicht     b) sollen, nicht     c) kann, darf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11. Du …. gut Deutsch.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sprechen     b) spricht     c) sprichst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12. Man … in dieser Stadt viel.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lastRenderedPageBreak/>
        <w:t>a) bauen     b) baut     c) baust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Задание 2:</w:t>
      </w:r>
      <w:r w:rsidRPr="007E10A8">
        <w:rPr>
          <w:rFonts w:ascii="Times New Roman" w:eastAsia="Times New Roman" w:hAnsi="Times New Roman"/>
          <w:sz w:val="24"/>
          <w:szCs w:val="24"/>
          <w:lang w:eastAsia="ru-RU"/>
        </w:rPr>
        <w:t xml:space="preserve"> Выберите правильное число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1. </w:t>
      </w:r>
      <w:proofErr w:type="spellStart"/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dreihundertachtundf</w:t>
      </w:r>
      <w:proofErr w:type="spellEnd"/>
      <w:r w:rsidRPr="007E10A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ü</w:t>
      </w:r>
      <w:proofErr w:type="spellStart"/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nfzig</w:t>
      </w:r>
      <w:proofErr w:type="spellEnd"/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</w:t>
      </w:r>
      <w:r w:rsidRPr="007E10A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) 358     </w:t>
      </w: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b</w:t>
      </w:r>
      <w:r w:rsidRPr="007E10A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) 385     </w:t>
      </w: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c</w:t>
      </w:r>
      <w:r w:rsidRPr="007E10A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) 538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2. achtzig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18     b) 80     c) 808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3. neunundzwanzig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99     b) 29     c) 92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4. sechshundertzwölf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612     b) 602     c) 112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 xml:space="preserve">5) </w:t>
      </w:r>
      <w:proofErr w:type="spellStart"/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zweitausentzehn</w:t>
      </w:r>
      <w:proofErr w:type="spellEnd"/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a) 2210    b) 2100     c) 2010</w:t>
      </w:r>
    </w:p>
    <w:p w:rsidR="007E10A8" w:rsidRPr="007E10A8" w:rsidRDefault="007E10A8" w:rsidP="007E10A8">
      <w:pPr>
        <w:spacing w:after="25" w:line="240" w:lineRule="auto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/>
          <w:iCs/>
          <w:sz w:val="24"/>
          <w:szCs w:val="24"/>
          <w:u w:val="single"/>
          <w:lang w:eastAsia="ru-RU"/>
        </w:rPr>
        <w:t>Задание 3:</w:t>
      </w:r>
      <w:r w:rsidRPr="007E10A8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 xml:space="preserve"> </w:t>
      </w:r>
      <w:r w:rsidRPr="007E10A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Заполни пропуски в тексте, выбрав один из предложенных слов.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                                                       </w:t>
      </w:r>
      <w:r w:rsidRPr="007E10A8">
        <w:rPr>
          <w:rFonts w:ascii="Times New Roman" w:eastAsia="Times New Roman" w:hAnsi="Times New Roman"/>
          <w:iCs/>
          <w:sz w:val="24"/>
          <w:szCs w:val="24"/>
          <w:lang w:val="de-DE" w:eastAsia="ru-RU"/>
        </w:rPr>
        <w:t>Annas Stadt.</w:t>
      </w:r>
    </w:p>
    <w:p w:rsidR="007E10A8" w:rsidRPr="007E10A8" w:rsidRDefault="007E10A8" w:rsidP="007E10A8">
      <w:pPr>
        <w:spacing w:after="0" w:line="240" w:lineRule="atLeast"/>
        <w:jc w:val="both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 xml:space="preserve">Anna _____(1)  in einer  deutschen  Stadt.  Die Stadt ist klein, aber modern. Die Stadt liegt am______(2). Es gibt hier viele________(3):  Kirchen, Burgen, Museen. In der Stadt  wohnen  viele  Menschen: Männer, Frauen, ____(4). Sie sind Arbeiter, Lehrer, ______(5), Ingenieure von Beruf.  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1. a) liegt     b) liebt     c) lebt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 xml:space="preserve">2. a) Himmel    b)  Haus   c) </w:t>
      </w:r>
      <w:proofErr w:type="spellStart"/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Fluß</w:t>
      </w:r>
      <w:proofErr w:type="spellEnd"/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 xml:space="preserve">3. a) Sehenswürdigkeiten    b) Lebensmittel     c) Wälder     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 xml:space="preserve">4. a) Autos     b) Felder    c) Kinder     </w:t>
      </w:r>
    </w:p>
    <w:p w:rsidR="007E10A8" w:rsidRPr="007E10A8" w:rsidRDefault="007E10A8" w:rsidP="007E10A8">
      <w:pPr>
        <w:spacing w:after="20" w:line="240" w:lineRule="auto"/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</w:pPr>
      <w:r w:rsidRPr="007E10A8">
        <w:rPr>
          <w:rFonts w:ascii="Times New Roman" w:eastAsia="Times New Roman" w:hAnsi="Times New Roman"/>
          <w:bCs/>
          <w:iCs/>
          <w:sz w:val="24"/>
          <w:szCs w:val="24"/>
          <w:lang w:val="de-DE" w:eastAsia="ru-RU"/>
        </w:rPr>
        <w:t>5. a) Mathematik     b) Handwerker     c) Jungen</w:t>
      </w: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 xml:space="preserve">Задание 4: </w:t>
      </w:r>
      <w:r w:rsidRPr="007E10A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Подберите ответные реплики так, чтобы получился диалог</w:t>
      </w:r>
    </w:p>
    <w:tbl>
      <w:tblPr>
        <w:tblW w:w="10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818"/>
        <w:gridCol w:w="5952"/>
      </w:tblGrid>
      <w:tr w:rsidR="007E10A8" w:rsidRPr="00FD0B46" w:rsidTr="007E10A8"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Guten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Tag!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a) Danke, gut. Und dir?</w:t>
            </w: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B. Hallo!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Wie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geht’s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b) Meine Hobbys sind Lesen und Musik.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Magst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du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Musik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?</w:t>
            </w: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A. (1) 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c) Ich heiße Helga. Und wie heißt du? </w:t>
            </w: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B. Es geht, vielen Dank. 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d) Kannst du mir deine Schule zeigen?</w:t>
            </w: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A. (2) ….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e) Aus Dresden. Und du?</w:t>
            </w: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B. Ich bin Martin. Woher kommst du?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f)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Vielen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Dank.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Tschüs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A. (3) ….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g) Ich bin das gleiche Alter.</w:t>
            </w: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B. Ich lebe in Berlin.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Ich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bin 17. Und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du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(4) 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B. Wofür interessierst du dich?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(5) 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 xml:space="preserve">B. Das gefällt mir nicht. 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Sport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ist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mein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Hobby.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(6) 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FD0B46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  <w:t>B. Ok. Nach dem Unterricht mache ich das.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lastRenderedPageBreak/>
              <w:t>A. (7) …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B</w:t>
            </w:r>
            <w:r w:rsidRPr="007E10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Bis</w:t>
            </w:r>
            <w:proofErr w:type="spellEnd"/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bald!</w:t>
            </w:r>
          </w:p>
        </w:tc>
        <w:tc>
          <w:tcPr>
            <w:tcW w:w="5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7E10A8" w:rsidRPr="007E10A8" w:rsidRDefault="007E10A8" w:rsidP="007E10A8">
      <w:pPr>
        <w:spacing w:after="0" w:line="240" w:lineRule="atLeast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7E10A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 xml:space="preserve">Задание 5: </w:t>
      </w:r>
      <w:r w:rsidRPr="007E10A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Измени слова так, чтобы они грамматически соответствовали тексту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771"/>
        <w:gridCol w:w="2800"/>
      </w:tblGrid>
      <w:tr w:rsidR="007E10A8" w:rsidRPr="00FD0B46" w:rsidTr="007E10A8">
        <w:tc>
          <w:tcPr>
            <w:tcW w:w="6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Anna und Dieter Mertens.</w:t>
            </w:r>
          </w:p>
          <w:p w:rsidR="007E10A8" w:rsidRPr="007E10A8" w:rsidRDefault="007E10A8" w:rsidP="007E10A8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r w:rsidRPr="007E10A8"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Anna und Dieter Mertens kommen aus Deutschland. Sie _______(1) Geschwister. Anna ist 5 Jahre alt und Dieter ist schon 14 Jahre alt. Er _______(2) sehr gut. Ihre Familie ist klein. Der Vater heißt Gustav. Er ist Mechaniker von Beruf und arbeitet viel. Die Mutter heißt Annelore, die Frau arbeitet nicht. Sie haben ________(3) Hund. Er ist groß und lustig. Alle leben in Hamburg. Diese Stadt ist groß und schön. Hier sind ______(4) Sehenswürdigkeiten, Museen, Theater und _________(5). Annas und Dieters Großeltern wohnen in Bremen. Sie sind schon alt und arbeiten nicht.</w:t>
            </w:r>
          </w:p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</w:tr>
      <w:tr w:rsidR="007E10A8" w:rsidRPr="00FD0B46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SEIN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LERNEN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EIN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VIEL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KINO</w:t>
            </w: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E10A8" w:rsidRPr="007E10A8" w:rsidTr="007E1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0A8" w:rsidRPr="007E10A8" w:rsidRDefault="007E10A8" w:rsidP="007E10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E10A8" w:rsidRPr="007E10A8" w:rsidRDefault="007E10A8" w:rsidP="007E10A8">
      <w:pPr>
        <w:rPr>
          <w:rFonts w:ascii="Times New Roman" w:hAnsi="Times New Roman"/>
          <w:sz w:val="24"/>
          <w:szCs w:val="24"/>
        </w:rPr>
      </w:pPr>
    </w:p>
    <w:p w:rsidR="007E10A8" w:rsidRPr="007E10A8" w:rsidRDefault="007E10A8" w:rsidP="007E10A8">
      <w:pPr>
        <w:rPr>
          <w:rFonts w:ascii="Times New Roman" w:eastAsiaTheme="minorHAnsi" w:hAnsi="Times New Roman"/>
          <w:b/>
          <w:sz w:val="24"/>
          <w:szCs w:val="24"/>
        </w:rPr>
      </w:pPr>
      <w:r w:rsidRPr="007E10A8">
        <w:rPr>
          <w:rFonts w:ascii="Times New Roman" w:eastAsiaTheme="minorHAnsi" w:hAnsi="Times New Roman"/>
          <w:b/>
          <w:sz w:val="24"/>
          <w:szCs w:val="24"/>
        </w:rPr>
        <w:t>Критерии оценивания:</w:t>
      </w:r>
    </w:p>
    <w:p w:rsidR="007E10A8" w:rsidRPr="007E10A8" w:rsidRDefault="007E10A8" w:rsidP="007E10A8">
      <w:pPr>
        <w:rPr>
          <w:rFonts w:ascii="Times New Roman" w:eastAsiaTheme="minorHAnsi" w:hAnsi="Times New Roman"/>
          <w:sz w:val="24"/>
          <w:szCs w:val="24"/>
        </w:rPr>
      </w:pPr>
      <w:r w:rsidRPr="007E10A8">
        <w:rPr>
          <w:rFonts w:ascii="Times New Roman" w:eastAsiaTheme="minorHAnsi" w:hAnsi="Times New Roman"/>
          <w:sz w:val="24"/>
          <w:szCs w:val="24"/>
        </w:rPr>
        <w:t>Если верны 85%-90% ответов  - оценка «5»</w:t>
      </w:r>
    </w:p>
    <w:p w:rsidR="007E10A8" w:rsidRPr="007E10A8" w:rsidRDefault="007E10A8" w:rsidP="007E10A8">
      <w:pPr>
        <w:rPr>
          <w:rFonts w:ascii="Times New Roman" w:eastAsiaTheme="minorHAnsi" w:hAnsi="Times New Roman"/>
          <w:sz w:val="24"/>
          <w:szCs w:val="24"/>
        </w:rPr>
      </w:pPr>
      <w:r w:rsidRPr="007E10A8">
        <w:rPr>
          <w:rFonts w:ascii="Times New Roman" w:eastAsiaTheme="minorHAnsi" w:hAnsi="Times New Roman"/>
          <w:sz w:val="24"/>
          <w:szCs w:val="24"/>
        </w:rPr>
        <w:t>Если верны 70%-84% ответов - оценка «4»</w:t>
      </w:r>
    </w:p>
    <w:p w:rsidR="007E10A8" w:rsidRPr="007E10A8" w:rsidRDefault="007E10A8" w:rsidP="007E10A8">
      <w:pPr>
        <w:rPr>
          <w:rFonts w:ascii="Times New Roman" w:eastAsiaTheme="minorHAnsi" w:hAnsi="Times New Roman"/>
          <w:sz w:val="24"/>
          <w:szCs w:val="24"/>
        </w:rPr>
      </w:pPr>
      <w:r w:rsidRPr="007E10A8">
        <w:rPr>
          <w:rFonts w:ascii="Times New Roman" w:eastAsiaTheme="minorHAnsi" w:hAnsi="Times New Roman"/>
          <w:sz w:val="24"/>
          <w:szCs w:val="24"/>
        </w:rPr>
        <w:t>Если верны более 50% ответов - оценка «3»</w:t>
      </w:r>
    </w:p>
    <w:p w:rsidR="007E10A8" w:rsidRPr="007E10A8" w:rsidRDefault="007E10A8" w:rsidP="007E10A8">
      <w:pPr>
        <w:rPr>
          <w:rFonts w:ascii="Times New Roman" w:eastAsiaTheme="minorHAnsi" w:hAnsi="Times New Roman"/>
          <w:sz w:val="24"/>
          <w:szCs w:val="24"/>
        </w:rPr>
      </w:pPr>
      <w:r w:rsidRPr="007E10A8">
        <w:rPr>
          <w:rFonts w:ascii="Times New Roman" w:eastAsiaTheme="minorHAnsi" w:hAnsi="Times New Roman"/>
          <w:sz w:val="24"/>
          <w:szCs w:val="24"/>
        </w:rPr>
        <w:t>Если верны менее 50% ответов - оценка «2»</w:t>
      </w:r>
    </w:p>
    <w:p w:rsidR="00DF1B8C" w:rsidRDefault="00DF1B8C"/>
    <w:sectPr w:rsidR="00DF1B8C" w:rsidSect="005C386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??">
    <w:altName w:val="MS Gothic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AB7"/>
    <w:multiLevelType w:val="hybridMultilevel"/>
    <w:tmpl w:val="6632F5A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241A8"/>
    <w:multiLevelType w:val="hybridMultilevel"/>
    <w:tmpl w:val="0B122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3E0E18"/>
    <w:multiLevelType w:val="hybridMultilevel"/>
    <w:tmpl w:val="9CAAD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104AA"/>
    <w:multiLevelType w:val="hybridMultilevel"/>
    <w:tmpl w:val="CBF06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B17E1"/>
    <w:multiLevelType w:val="hybridMultilevel"/>
    <w:tmpl w:val="793C6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6649A"/>
    <w:multiLevelType w:val="hybridMultilevel"/>
    <w:tmpl w:val="49943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D52EA3"/>
    <w:multiLevelType w:val="hybridMultilevel"/>
    <w:tmpl w:val="E1FC2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0257FF"/>
    <w:multiLevelType w:val="hybridMultilevel"/>
    <w:tmpl w:val="3BC67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9054D3"/>
    <w:multiLevelType w:val="hybridMultilevel"/>
    <w:tmpl w:val="B16E4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C04156"/>
    <w:multiLevelType w:val="hybridMultilevel"/>
    <w:tmpl w:val="8E561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AA7330"/>
    <w:multiLevelType w:val="hybridMultilevel"/>
    <w:tmpl w:val="4A4A48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12B7F92"/>
    <w:multiLevelType w:val="hybridMultilevel"/>
    <w:tmpl w:val="C9681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7C68ED"/>
    <w:multiLevelType w:val="hybridMultilevel"/>
    <w:tmpl w:val="30661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B150D6"/>
    <w:multiLevelType w:val="hybridMultilevel"/>
    <w:tmpl w:val="E098C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F44D2B"/>
    <w:multiLevelType w:val="hybridMultilevel"/>
    <w:tmpl w:val="D07806D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3F40B6"/>
    <w:multiLevelType w:val="hybridMultilevel"/>
    <w:tmpl w:val="865A9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0C04ED"/>
    <w:multiLevelType w:val="hybridMultilevel"/>
    <w:tmpl w:val="3A5EA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A63AF"/>
    <w:multiLevelType w:val="hybridMultilevel"/>
    <w:tmpl w:val="D65284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EB5045"/>
    <w:multiLevelType w:val="hybridMultilevel"/>
    <w:tmpl w:val="88B4D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067C55"/>
    <w:multiLevelType w:val="hybridMultilevel"/>
    <w:tmpl w:val="355A4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F60E5F"/>
    <w:multiLevelType w:val="hybridMultilevel"/>
    <w:tmpl w:val="109233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7A6B4E"/>
    <w:multiLevelType w:val="hybridMultilevel"/>
    <w:tmpl w:val="230286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E2760A"/>
    <w:multiLevelType w:val="hybridMultilevel"/>
    <w:tmpl w:val="3B989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4"/>
  </w:num>
  <w:num w:numId="4">
    <w:abstractNumId w:val="0"/>
  </w:num>
  <w:num w:numId="5">
    <w:abstractNumId w:val="3"/>
  </w:num>
  <w:num w:numId="6">
    <w:abstractNumId w:val="9"/>
  </w:num>
  <w:num w:numId="7">
    <w:abstractNumId w:val="20"/>
  </w:num>
  <w:num w:numId="8">
    <w:abstractNumId w:val="22"/>
  </w:num>
  <w:num w:numId="9">
    <w:abstractNumId w:val="8"/>
  </w:num>
  <w:num w:numId="10">
    <w:abstractNumId w:val="2"/>
  </w:num>
  <w:num w:numId="11">
    <w:abstractNumId w:val="18"/>
  </w:num>
  <w:num w:numId="12">
    <w:abstractNumId w:val="16"/>
  </w:num>
  <w:num w:numId="13">
    <w:abstractNumId w:val="5"/>
  </w:num>
  <w:num w:numId="14">
    <w:abstractNumId w:val="10"/>
  </w:num>
  <w:num w:numId="15">
    <w:abstractNumId w:val="13"/>
  </w:num>
  <w:num w:numId="16">
    <w:abstractNumId w:val="19"/>
  </w:num>
  <w:num w:numId="17">
    <w:abstractNumId w:val="12"/>
  </w:num>
  <w:num w:numId="18">
    <w:abstractNumId w:val="6"/>
  </w:num>
  <w:num w:numId="19">
    <w:abstractNumId w:val="15"/>
  </w:num>
  <w:num w:numId="20">
    <w:abstractNumId w:val="4"/>
  </w:num>
  <w:num w:numId="21">
    <w:abstractNumId w:val="7"/>
  </w:num>
  <w:num w:numId="22">
    <w:abstractNumId w:val="1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866"/>
    <w:rsid w:val="00074DA1"/>
    <w:rsid w:val="000F38CF"/>
    <w:rsid w:val="001065D4"/>
    <w:rsid w:val="001120D4"/>
    <w:rsid w:val="0013548B"/>
    <w:rsid w:val="001B12C0"/>
    <w:rsid w:val="002A6EE6"/>
    <w:rsid w:val="002D5516"/>
    <w:rsid w:val="00305C99"/>
    <w:rsid w:val="00344A11"/>
    <w:rsid w:val="00373C43"/>
    <w:rsid w:val="00384898"/>
    <w:rsid w:val="00476028"/>
    <w:rsid w:val="005278B9"/>
    <w:rsid w:val="005C3866"/>
    <w:rsid w:val="00706042"/>
    <w:rsid w:val="00760E06"/>
    <w:rsid w:val="007954F0"/>
    <w:rsid w:val="007E10A8"/>
    <w:rsid w:val="00804CD2"/>
    <w:rsid w:val="008D36C9"/>
    <w:rsid w:val="009D771B"/>
    <w:rsid w:val="00A23E36"/>
    <w:rsid w:val="00A26BAC"/>
    <w:rsid w:val="00A34F7C"/>
    <w:rsid w:val="00A959D2"/>
    <w:rsid w:val="00AF1BF5"/>
    <w:rsid w:val="00B24E24"/>
    <w:rsid w:val="00B46405"/>
    <w:rsid w:val="00BC3642"/>
    <w:rsid w:val="00CC28BA"/>
    <w:rsid w:val="00CD1A21"/>
    <w:rsid w:val="00D04911"/>
    <w:rsid w:val="00D14A9E"/>
    <w:rsid w:val="00DF1B8C"/>
    <w:rsid w:val="00E03790"/>
    <w:rsid w:val="00EC54B2"/>
    <w:rsid w:val="00FD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CE6A7"/>
  <w15:docId w15:val="{BA43F1BB-3B44-42F3-B37F-89AC7D273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86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04CD2"/>
  </w:style>
  <w:style w:type="table" w:styleId="a3">
    <w:name w:val="Table Grid"/>
    <w:basedOn w:val="a1"/>
    <w:uiPriority w:val="59"/>
    <w:rsid w:val="00804CD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uiPriority w:val="99"/>
    <w:rsid w:val="00804CD2"/>
    <w:rPr>
      <w:rFonts w:cs="Times New Roman"/>
      <w:color w:val="0000FF"/>
      <w:u w:val="single"/>
    </w:rPr>
  </w:style>
  <w:style w:type="paragraph" w:customStyle="1" w:styleId="Default">
    <w:name w:val="Default"/>
    <w:rsid w:val="00804CD2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zh-CN"/>
    </w:rPr>
  </w:style>
  <w:style w:type="paragraph" w:styleId="a5">
    <w:name w:val="List Paragraph"/>
    <w:basedOn w:val="a"/>
    <w:uiPriority w:val="99"/>
    <w:qFormat/>
    <w:rsid w:val="00804CD2"/>
    <w:pPr>
      <w:suppressAutoHyphens/>
      <w:spacing w:after="0" w:line="240" w:lineRule="auto"/>
      <w:ind w:left="720"/>
    </w:pPr>
    <w:rPr>
      <w:rFonts w:ascii="Times New Roman" w:eastAsia="MS ??" w:hAnsi="Times New Roman" w:cs="Cambria"/>
      <w:sz w:val="24"/>
      <w:szCs w:val="24"/>
      <w:lang w:eastAsia="ar-SA"/>
    </w:rPr>
  </w:style>
  <w:style w:type="table" w:customStyle="1" w:styleId="10">
    <w:name w:val="Сетка таблицы1"/>
    <w:basedOn w:val="a1"/>
    <w:next w:val="a3"/>
    <w:uiPriority w:val="59"/>
    <w:rsid w:val="009D77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074D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074D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3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kademkniga.ru/catalog/15/123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4CD4A9-29D3-4645-836C-95BBAE034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28</Pages>
  <Words>10433</Words>
  <Characters>59474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Ибрагимова Ф.Р.</dc:creator>
  <cp:lastModifiedBy>ASUS</cp:lastModifiedBy>
  <cp:revision>29</cp:revision>
  <dcterms:created xsi:type="dcterms:W3CDTF">2020-10-18T07:21:00Z</dcterms:created>
  <dcterms:modified xsi:type="dcterms:W3CDTF">2022-10-06T14:01:00Z</dcterms:modified>
</cp:coreProperties>
</file>